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8F" w:rsidRPr="0004328F" w:rsidRDefault="0004328F" w:rsidP="0004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43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619" cy="8841105"/>
            <wp:effectExtent l="0" t="0" r="9525" b="0"/>
            <wp:docPr id="1" name="Рисунок 1" descr="C:\Users\Школа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940" cy="886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4279" w:rsidRPr="00364211" w:rsidRDefault="000D4279" w:rsidP="003642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65C13" w:rsidRDefault="00565C13" w:rsidP="003642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103D02" w:rsidRDefault="001053C2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1E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669F" w:rsidRPr="00103D02" w:rsidRDefault="001A669F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u w:val="single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Пояснительная записка</w:t>
      </w:r>
      <w:r w:rsidR="004E500D"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BC0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Ключевая идея смены</w:t>
      </w:r>
      <w:r w:rsidR="004E500D"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</w:t>
      </w:r>
    </w:p>
    <w:p w:rsidR="00103D02" w:rsidRPr="004E500D" w:rsidRDefault="0004328F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программы: 5</w:t>
      </w:r>
    </w:p>
    <w:p w:rsidR="00103D02" w:rsidRPr="004E500D" w:rsidRDefault="0004328F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программы: 5</w:t>
      </w: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 реализации пр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ограммы: 6</w:t>
      </w: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Профильные направления программы лагеря: 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деятельности детей</w:t>
      </w:r>
      <w:r w:rsidR="004E500D"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</w:t>
      </w: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Педагогическая целесообразность</w:t>
      </w:r>
      <w:r w:rsidR="004E500D"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</w:t>
      </w: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Концептуальные основы</w:t>
      </w:r>
      <w:r w:rsidR="004E500D"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</w:t>
      </w: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и способы оценки качества реализации программы</w:t>
      </w:r>
      <w:r w:rsidR="004E500D"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</w:t>
      </w: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Механизмы реализации программы </w:t>
      </w:r>
      <w:r w:rsidR="004E500D"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программы</w:t>
      </w:r>
      <w:r w:rsidR="004E500D"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15</w:t>
      </w: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Календарный план работы</w:t>
      </w:r>
      <w:r w:rsidR="004E500D"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смены</w:t>
      </w:r>
      <w:r w:rsidR="004E500D"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19</w:t>
      </w: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Обеспечение программы </w:t>
      </w:r>
      <w:r w:rsidR="004E500D"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Социальное партнерство </w:t>
      </w:r>
      <w:r w:rsidR="004E500D"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</w:t>
      </w:r>
      <w:r w:rsidR="004E500D"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олагаемые результаты программы: </w:t>
      </w: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103D02" w:rsidRPr="004E500D" w:rsidRDefault="00103D02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используемой лит</w:t>
      </w:r>
      <w:r w:rsidR="004E500D"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ературы, информационные ресурсы: 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</w:p>
    <w:p w:rsidR="00103D02" w:rsidRPr="004E500D" w:rsidRDefault="004E500D" w:rsidP="004E500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Приложения: </w:t>
      </w:r>
      <w:r w:rsidR="00043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</w:p>
    <w:p w:rsidR="004E500D" w:rsidRDefault="004E500D" w:rsidP="004E500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4E500D" w:rsidRPr="00103D02" w:rsidRDefault="004E500D" w:rsidP="004E500D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летних каникул особую роль для родителей и учащихся играют летние лагеря с дневным пребыванием при образовательных учреждениях. На сегодняшний день это наиболее выгодный и для многих единственный выход для занятий детей в летний период. Посещая дневной лагерь, ребенок не отрывается от семьи, находится под контролем педагогов, своевременно накормлен, занят интересными делами. Родители спокойны за своих детей.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дневного лагеря, отдых детей уникален, это не продолжение образовательного процесса, а интеграция летнего отдыха и познавательной деятельности. Это совсем иной кусочек жизни ребенка, его отдых, наполненный яркими впечатлениями, и только хорошим настроением. 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лагерной смены обусловлено необходимостью:</w:t>
      </w:r>
    </w:p>
    <w:p w:rsidR="00103D02" w:rsidRPr="00103D02" w:rsidRDefault="00103D02" w:rsidP="00103D0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летней занятости детей;</w:t>
      </w:r>
    </w:p>
    <w:p w:rsidR="00103D02" w:rsidRPr="00103D02" w:rsidRDefault="00103D02" w:rsidP="00103D0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</w:t>
      </w:r>
      <w:r w:rsidR="004E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детей и подростков;</w:t>
      </w:r>
    </w:p>
    <w:p w:rsidR="00103D02" w:rsidRPr="00103D02" w:rsidRDefault="00103D02" w:rsidP="00103D0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4E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полноценный отдых детям из социально незащищенных категорий семей.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лагерь становится центром досуговой деятельности детей. Он является частью социальной среды, в которой дети реализуют свои возможности, потребности как индивидуальные, так и в составе коллектива в свободное время. Лагерь дает возможность любому ребенку раскрыться, приблизиться к высоким уровням самоуважения и самореализации.</w:t>
      </w:r>
    </w:p>
    <w:p w:rsidR="00BC0FE3" w:rsidRDefault="00103D02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 w:rsidR="004E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</w:t>
      </w:r>
      <w:proofErr w:type="spellStart"/>
      <w:r w:rsidR="004E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с.Нечаевка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на протяжении многих лет действует летний оздоровительный лагерь с дневным пребыванием детей. За это время сложилось много хороших лагерных традиций, появился интересный, перспективный опыт работы, зародилась и окрепла система лагерного уп</w:t>
      </w:r>
      <w:r w:rsidR="004E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равления. В феврале 2023года в МБОУ СОШ </w:t>
      </w:r>
      <w:proofErr w:type="spellStart"/>
      <w:r w:rsidR="004E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с.Нечаевка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создано первичное отделение Российского движения детей и молодёжи «Движения первых», далее РДДМ. В данном движении обучающиеся развивают свои коммуникативные навыки, навыки командного принятия решения, навыки саморазвития, самосовершенствования, навыки решения творческих и практических задач, а также навыки организации своего свободного времени, здорового образа жизни, активного отдыха, получают воспитание гражданственности, патриотизма и толерантного поведения. В этом году лагерь планирует свою работу по всем 12 направлениям детских инициатив РДДМ, определенных на первом съезде «Движения первых» в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г.Москве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Соответственно будет максимальное вовлечение ребят лагеря в ряды РДДМ.</w:t>
      </w:r>
      <w:r w:rsidR="00BC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103D02" w:rsidRPr="00BC0FE3" w:rsidRDefault="00BC0FE3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Обучающие младших классов приняты в ряды «Орлят России». </w:t>
      </w:r>
      <w:r w:rsidRPr="00BC0FE3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«Орлята России» — это уникальный проект, созданный в рамках реализации федерального проекта «Патриотическое воспитание граждан Российской Федерации» национального проекта «Образование». Он направлен на развитие социальной активности школьников младших классов и создание </w:t>
      </w:r>
      <w:r w:rsidRPr="00BC0FE3">
        <w:rPr>
          <w:rFonts w:ascii="Times New Roman" w:hAnsi="Times New Roman" w:cs="Times New Roman"/>
          <w:color w:val="333333"/>
          <w:sz w:val="28"/>
          <w:shd w:val="clear" w:color="auto" w:fill="FFFFFF"/>
        </w:rPr>
        <w:lastRenderedPageBreak/>
        <w:t>условий для воспитания неравнодушных, отзывчивых, стремящихся к знаниям и спортивным достижениям детей.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стремимся охватывать организованным отдыхом максимальное количество детей, и в первую очередь это относится к категории детей, находящихся в трудной жизненной ситуации.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программ</w:t>
      </w:r>
      <w:r w:rsidR="00BC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«От Орлят до 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Первых» летнего оздоровительного лагеря с дневным пребыванием детей на базе </w:t>
      </w:r>
      <w:r w:rsidR="004E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4E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4E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с.Нечаевка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2024 году имеет социально-гуманитарную направленность. Педагогическая целесообразность программы обусловлена тем, что она обеспечивает необходимые условия для личностного развития, укрепления здоровья, профессионального самоопределения обучающихся, адаптации их к жизни в обществе, формирования у них общей культуры и организации их досуга.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программы летнего оздоровительного лагеря с дневным пребыванием детей </w:t>
      </w:r>
      <w:r w:rsidR="00BB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Орлят до </w:t>
      </w:r>
      <w:r w:rsidR="00BB22C2"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Первых»</w:t>
      </w:r>
      <w:r w:rsidR="00BB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вызвана следующими проблемами:</w:t>
      </w:r>
    </w:p>
    <w:p w:rsidR="00103D02" w:rsidRPr="00103D02" w:rsidRDefault="00103D02" w:rsidP="00103D0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наличием спроса родителей и детей на организованный отдых;</w:t>
      </w:r>
    </w:p>
    <w:p w:rsidR="00103D02" w:rsidRPr="00103D02" w:rsidRDefault="00103D02" w:rsidP="00103D0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модернизацией старых форм работы и введением новых;</w:t>
      </w:r>
    </w:p>
    <w:p w:rsidR="00103D02" w:rsidRPr="00103D02" w:rsidRDefault="00103D02" w:rsidP="00103D0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потребностью воспитанников в самореализации в социуме.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является частью воспитательного пространства </w:t>
      </w:r>
      <w:r w:rsidR="004E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продолжает решать вопросы, связанные с всесторонним развитием личности ребенка в летний период. Она - основополагающий документ, который организует жизнедеятельность лагеря, обеспечивая ее системность и целостность.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направленности данная программа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лагерь</w:t>
      </w:r>
      <w:r w:rsidRPr="00103D02">
        <w:rPr>
          <w:rFonts w:ascii="Calibri" w:eastAsia="Times New Roman" w:hAnsi="Calibri" w:cs="Calibri"/>
          <w:color w:val="000000"/>
          <w:lang w:eastAsia="ru-RU"/>
        </w:rPr>
        <w:t> </w:t>
      </w:r>
      <w:r w:rsidR="00BB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Орлят до </w:t>
      </w:r>
      <w:r w:rsidR="00BB22C2"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Первых»</w:t>
      </w:r>
      <w:r w:rsidRPr="00103D02">
        <w:rPr>
          <w:rFonts w:ascii="Calibri" w:eastAsia="Times New Roman" w:hAnsi="Calibri" w:cs="Calibri"/>
          <w:color w:val="000000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творчества и самореализации детей.</w:t>
      </w: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Ключевая идея смены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 261-ФЗ "О российском движении детей и молодёжи" от 14 июля 2022 в стране было создано Общероссийское общественно-государственное движение детей и молодежи «Движение Первых». Максимальное вовлечение детей в проектную деятельность РДДМ «Движение Первых» по всем 12-ти направлениям сплотит всех детей лагеря, объединит школьные движения, охватит и объединит общим делом большое количество детей и подростков школы. В лагере «Время </w:t>
      </w:r>
      <w:r w:rsidRPr="00103D0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ПЕРВЫХ!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каждый найдет для себя полезное и интересное дело, сможет раскрыть свой потенциал в многогранной палитре возможностей «Движения первых». Этой цели и будет подчинена вся жизнь лагеря. Параллельно реализуется задача организации отдыха и оздоровления, культурного и патриотического воспитания подрастающего поколения.</w:t>
      </w:r>
    </w:p>
    <w:p w:rsidR="00103D02" w:rsidRDefault="00103D02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Миссия лагеря: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усилий и возможности детей и подростков для формирования и раскрытия своего потенциала в многогранной палитре возможностей «Движения первых».</w:t>
      </w:r>
    </w:p>
    <w:p w:rsidR="00CB10E7" w:rsidRDefault="00CB10E7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E7" w:rsidRDefault="00CB10E7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E7" w:rsidRDefault="00CB10E7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E7" w:rsidRPr="00103D02" w:rsidRDefault="00CB10E7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Цель программы: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укрепления здоровья и организации досуга воспитанников во время летних каникул. Содействие формированию социально-активной личности детей и подростков на основе присущей Российскому обществу ценностей, через включение ребенка в разнообразную, общественно-значимую и личностно-привлекательную деятельность.</w:t>
      </w: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Задачи программы: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системы физического оздоровления детей в условиях временного коллектива.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Формирование, развитие и реализация лидерского потенциала воспитанника через активное включение его в общественно-полезную деятельность в рамках тематических мероприятий лагеря.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чувства патриотизма и гражданственности.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дружелюбных и этических норм общения у воспитанников, коммуникативных способностей.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мероприятий для овладения детьми профильными знаниями по направлениям Российского движения детей и молодёжи «Движение первых».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Привитие навыков здорового образа жизни, укрепление здоровья.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Приобщение ребят к творческим видам деятельности, развитие творческого мышления.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Формирование у детей бережного отношения ко всему живому, к природе, к ее ресурсам.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Развитие инициативы и самостоятельности участников, организаторских способностей.</w:t>
      </w:r>
    </w:p>
    <w:p w:rsidR="00103D02" w:rsidRDefault="00103D02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Создание и организация совместной с детьми работы по разработке и созданию мастер-классов, коллективно-творческих дел, проектов.</w:t>
      </w:r>
    </w:p>
    <w:p w:rsidR="00CB10E7" w:rsidRDefault="00CB10E7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E7" w:rsidRDefault="00CB10E7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E7" w:rsidRDefault="00CB10E7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E7" w:rsidRDefault="00CB10E7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E7" w:rsidRDefault="00CB10E7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E7" w:rsidRDefault="00CB10E7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E7" w:rsidRDefault="00CB10E7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E7" w:rsidRDefault="00CB10E7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E7" w:rsidRDefault="00CB10E7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E7" w:rsidRPr="00103D02" w:rsidRDefault="00CB10E7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Принципы реализации программы:</w:t>
      </w:r>
    </w:p>
    <w:p w:rsidR="00103D02" w:rsidRPr="00103D02" w:rsidRDefault="00103D02" w:rsidP="00103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подход в воспитании: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личности развивающегося человека высшей социальной ценностью;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добровольность включения детей в ту или иную деятельность;</w:t>
      </w:r>
    </w:p>
    <w:p w:rsidR="00103D02" w:rsidRPr="00103D02" w:rsidRDefault="00103D02" w:rsidP="00103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Природосообразность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воспитания: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обязательный учёт возрастных, половозрастных и индивидуальных особенностей воспитанников;</w:t>
      </w:r>
    </w:p>
    <w:p w:rsidR="00103D02" w:rsidRPr="00103D02" w:rsidRDefault="00103D02" w:rsidP="00103D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Культуросообразность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воспитания: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опора в воспитании на культурные литературные национальные особенности;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и освоение литературной культуры;</w:t>
      </w:r>
    </w:p>
    <w:p w:rsidR="00103D02" w:rsidRPr="00103D02" w:rsidRDefault="00103D02" w:rsidP="00103D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межличностных отношений: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уважительные демократические отношения между взрослыми и детьми; - уважение и терпимость к мнению детей;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самоуправление в сфере досуга;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ситуаций успеха;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организации коллективных дел и самореализация в ней;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каждого члена коллектива от негативного проявления и вредных привычек;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</w:r>
    </w:p>
    <w:p w:rsidR="00103D02" w:rsidRPr="00103D02" w:rsidRDefault="00103D02" w:rsidP="00103D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воспитания: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отбор содержания, форм и методов воспитания в соотношении с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индивидуальнопсихологическими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детей;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возможности переключения с одного вида деятельности на другой в рамках смены (дня);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взаимосвязь всех мероприятий в рамках тематики дня;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детей во всех видах деятельности.</w:t>
      </w:r>
    </w:p>
    <w:p w:rsidR="00103D02" w:rsidRPr="00103D02" w:rsidRDefault="00103D02" w:rsidP="00103D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Средовой подход к воспитанию: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педагогическая целесообразная организация среды летнего оздоровительного лагеря, а также использование воспитательных возможностей внешней (социальной, природной) среды.</w:t>
      </w: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Профильные направления программы лагеря: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своей направленности является комплексной,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е. включает в себя разноплановую деятельность, объединяет различные направления оздоровления, отдыха и воспитания детей в условиях лагеря. Содержание программы реализуется через следующие направления:</w:t>
      </w:r>
    </w:p>
    <w:p w:rsidR="00103D02" w:rsidRPr="00103D02" w:rsidRDefault="00103D02" w:rsidP="00103D0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знание, наука и технологии, труд</w:t>
      </w:r>
    </w:p>
    <w:p w:rsidR="00103D02" w:rsidRPr="00103D02" w:rsidRDefault="00103D02" w:rsidP="00103D0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и здоровый образ жизни</w:t>
      </w:r>
    </w:p>
    <w:p w:rsidR="00103D02" w:rsidRPr="00103D02" w:rsidRDefault="00103D02" w:rsidP="00103D0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добровольчество</w:t>
      </w:r>
    </w:p>
    <w:p w:rsidR="00103D02" w:rsidRPr="00103D02" w:rsidRDefault="00103D02" w:rsidP="00103D0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и свое дело</w:t>
      </w:r>
    </w:p>
    <w:p w:rsidR="00103D02" w:rsidRPr="00103D02" w:rsidRDefault="00103D02" w:rsidP="00103D0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искусство</w:t>
      </w:r>
    </w:p>
    <w:p w:rsidR="00103D02" w:rsidRPr="00103D02" w:rsidRDefault="00103D02" w:rsidP="00103D0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и историческая память</w:t>
      </w:r>
    </w:p>
    <w:p w:rsidR="00103D02" w:rsidRPr="00103D02" w:rsidRDefault="00103D02" w:rsidP="00103D0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 и коммуникации</w:t>
      </w:r>
    </w:p>
    <w:p w:rsidR="00103D02" w:rsidRPr="00103D02" w:rsidRDefault="00103D02" w:rsidP="00103D0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дипломатия и международные отношения</w:t>
      </w:r>
    </w:p>
    <w:p w:rsidR="00103D02" w:rsidRPr="00103D02" w:rsidRDefault="00103D02" w:rsidP="00103D0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и охрана природы</w:t>
      </w:r>
    </w:p>
    <w:p w:rsidR="00103D02" w:rsidRPr="00103D02" w:rsidRDefault="00103D02" w:rsidP="00103D0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 и путешествия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в разработке и реализации программы летнего лагеря с дневным пребыванием детей</w:t>
      </w:r>
      <w:r w:rsidRPr="00103D02">
        <w:rPr>
          <w:rFonts w:ascii="Calibri" w:eastAsia="Times New Roman" w:hAnsi="Calibri" w:cs="Calibri"/>
          <w:color w:val="000000"/>
          <w:lang w:eastAsia="ru-RU"/>
        </w:rPr>
        <w:t> «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 </w:t>
      </w:r>
      <w:r w:rsidRPr="00103D0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ПЕРВЫХ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- объединение усилий и возможности детей и подростков для формирования и раскрытия своего потенциала в многогранной палитре возможностей «Движения первых».</w:t>
      </w:r>
      <w:r w:rsidRPr="00103D02">
        <w:rPr>
          <w:rFonts w:ascii="Calibri" w:eastAsia="Times New Roman" w:hAnsi="Calibri" w:cs="Calibri"/>
          <w:color w:val="000000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летнего лагеря с дневным пребыванием детей</w:t>
      </w:r>
      <w:r w:rsidRPr="00103D02">
        <w:rPr>
          <w:rFonts w:ascii="Calibri" w:eastAsia="Times New Roman" w:hAnsi="Calibri" w:cs="Calibri"/>
          <w:color w:val="000000"/>
          <w:lang w:eastAsia="ru-RU"/>
        </w:rPr>
        <w:t> «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 </w:t>
      </w:r>
      <w:r w:rsidRPr="00103D0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ПЕРВЫХ!</w:t>
      </w:r>
      <w:r w:rsidRPr="00103D02">
        <w:rPr>
          <w:rFonts w:ascii="Calibri" w:eastAsia="Times New Roman" w:hAnsi="Calibri" w:cs="Calibri"/>
          <w:color w:val="000000"/>
          <w:lang w:eastAsia="ru-RU"/>
        </w:rPr>
        <w:t>»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вполне успешно решить целый ряд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социальнокультурных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и педагогических задач: восстановление и развитие культурно-исторической ценностей и традиций; патриотическое воспитание воспитанников на основе непосредственного контакта с историей и культурой; формирование социально и граждански активной личности на базе общественно полезного, добровольного и бескорыстного труда; творческое освоение исторического и культурного опыта и др.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лагеря «Время </w:t>
      </w:r>
      <w:r w:rsidRPr="00103D0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ПЕРВЫХ!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социально – гуманитарную направленность. Она разработана с учетом следующих законодательных нормативно - правовых документов: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Федерации.</w:t>
      </w:r>
    </w:p>
    <w:p w:rsidR="00103D02" w:rsidRPr="00103D02" w:rsidRDefault="00103D02" w:rsidP="00103D0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 правах ребенка.</w:t>
      </w:r>
    </w:p>
    <w:p w:rsidR="00103D02" w:rsidRPr="00103D02" w:rsidRDefault="00103D02" w:rsidP="00103D0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№ 273-ФЗ «Об образовании в Российской Федерации».</w:t>
      </w:r>
    </w:p>
    <w:p w:rsidR="00103D02" w:rsidRPr="00103D02" w:rsidRDefault="00103D02" w:rsidP="00103D0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103D02" w:rsidRPr="00103D02" w:rsidRDefault="00103D02" w:rsidP="00103D0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№ 124-ФЗ «Об основных гарантиях прав ребенка в Российской Федерации».</w:t>
      </w:r>
    </w:p>
    <w:p w:rsidR="00103D02" w:rsidRPr="00103D02" w:rsidRDefault="00103D02" w:rsidP="00103D0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№ 489-ФЗ «О молодежной политике в Российской Федерации».</w:t>
      </w:r>
    </w:p>
    <w:p w:rsidR="00103D02" w:rsidRPr="00103D02" w:rsidRDefault="00103D02" w:rsidP="00103D0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103D02" w:rsidRPr="00103D02" w:rsidRDefault="00103D02" w:rsidP="00103D0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№ 996- р).</w:t>
      </w:r>
    </w:p>
    <w:p w:rsidR="00103D02" w:rsidRPr="00103D02" w:rsidRDefault="00103D02" w:rsidP="00103D0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Российской Федерации от № 474 «О национальных целях развития Российской Федерации на период до 2030 года».</w:t>
      </w:r>
    </w:p>
    <w:p w:rsidR="00103D02" w:rsidRPr="00103D02" w:rsidRDefault="00103D02" w:rsidP="00103D0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№ 122-р).</w:t>
      </w:r>
    </w:p>
    <w:p w:rsidR="00103D02" w:rsidRPr="00103D02" w:rsidRDefault="00103D02" w:rsidP="00103D0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№ 1642).</w:t>
      </w:r>
    </w:p>
    <w:p w:rsidR="00103D02" w:rsidRPr="00103D02" w:rsidRDefault="00103D02" w:rsidP="00103D0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№ 16.)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реализации программы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E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</w:t>
      </w:r>
      <w:proofErr w:type="spellStart"/>
      <w:r w:rsidR="001E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с.Нечаевка</w:t>
      </w:r>
      <w:proofErr w:type="spellEnd"/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смена – 21 день.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характеристика участников программы: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детей в возрасте от 6,5 до 1</w:t>
      </w:r>
      <w:r w:rsidR="00CB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лет. Общая численность детей – 60 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человек. Формируются разновозрастные </w:t>
      </w:r>
      <w:r w:rsidR="00CB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отряда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B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каждом.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здоровья, в учреждениях дополнительного образования. Она насыщена разными интеллектуальными, творческими, спортивно-познавательными развивающими мероприятиями и играми, которые способствуют активному отдыху детей, а главное формируют духовно-нравственную творческую личность.</w:t>
      </w:r>
    </w:p>
    <w:p w:rsidR="00103D02" w:rsidRPr="00103D02" w:rsidRDefault="00103D02" w:rsidP="00103D0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работы: с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17.00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организацией двухразового горячего питания. За качество питания детей в школе отвечает повар и </w:t>
      </w:r>
      <w:r w:rsidR="00CB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лагеря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рацион включаются свежие овощи, фрукты и все необходимые и требуемые для детей продукты в соответствии с десятидневным меню.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6846"/>
      </w:tblGrid>
      <w:tr w:rsidR="00103D02" w:rsidRPr="00103D02" w:rsidTr="00CB10E7">
        <w:tc>
          <w:tcPr>
            <w:tcW w:w="1333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667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3D02" w:rsidRPr="00103D02" w:rsidTr="00CB10E7">
        <w:tc>
          <w:tcPr>
            <w:tcW w:w="1333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CB10E7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9.00-9.30</w:t>
            </w:r>
          </w:p>
        </w:tc>
        <w:tc>
          <w:tcPr>
            <w:tcW w:w="3667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</w:tr>
      <w:tr w:rsidR="00103D02" w:rsidRPr="00103D02" w:rsidTr="00CB10E7">
        <w:tc>
          <w:tcPr>
            <w:tcW w:w="1333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CB10E7" w:rsidP="00CB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667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</w:p>
        </w:tc>
      </w:tr>
      <w:tr w:rsidR="00103D02" w:rsidRPr="00103D02" w:rsidTr="00CB10E7">
        <w:tc>
          <w:tcPr>
            <w:tcW w:w="1333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CB10E7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9..45-10.00</w:t>
            </w:r>
          </w:p>
        </w:tc>
        <w:tc>
          <w:tcPr>
            <w:tcW w:w="3667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зарядки</w:t>
            </w:r>
          </w:p>
        </w:tc>
      </w:tr>
      <w:tr w:rsidR="00103D02" w:rsidRPr="00103D02" w:rsidTr="00CB10E7">
        <w:tc>
          <w:tcPr>
            <w:tcW w:w="1333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CB10E7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10.00-10.30</w:t>
            </w:r>
          </w:p>
        </w:tc>
        <w:tc>
          <w:tcPr>
            <w:tcW w:w="3667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103D02" w:rsidRPr="00103D02" w:rsidTr="00CB10E7">
        <w:tc>
          <w:tcPr>
            <w:tcW w:w="1333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CB10E7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  <w:r w:rsidR="00103D02"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3667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плану мероприятий</w:t>
            </w:r>
          </w:p>
        </w:tc>
      </w:tr>
      <w:tr w:rsidR="00103D02" w:rsidRPr="00103D02" w:rsidTr="00CB10E7">
        <w:tc>
          <w:tcPr>
            <w:tcW w:w="1333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CB10E7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  <w:r w:rsidR="00103D02"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</w:t>
            </w:r>
          </w:p>
        </w:tc>
        <w:tc>
          <w:tcPr>
            <w:tcW w:w="3667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103D02" w:rsidRPr="00103D02" w:rsidTr="00CB10E7">
        <w:tc>
          <w:tcPr>
            <w:tcW w:w="1333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CB10E7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</w:t>
            </w:r>
            <w:r w:rsidR="00103D02"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16.45</w:t>
            </w:r>
          </w:p>
        </w:tc>
        <w:tc>
          <w:tcPr>
            <w:tcW w:w="3667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</w:t>
            </w:r>
            <w:r w:rsidR="00CB1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спортивные игры</w:t>
            </w:r>
          </w:p>
        </w:tc>
      </w:tr>
      <w:tr w:rsidR="00103D02" w:rsidRPr="00103D02" w:rsidTr="00CB10E7">
        <w:tc>
          <w:tcPr>
            <w:tcW w:w="1333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CB10E7" w:rsidP="00CB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16.45-17.00</w:t>
            </w:r>
          </w:p>
        </w:tc>
        <w:tc>
          <w:tcPr>
            <w:tcW w:w="3667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</w:tr>
    </w:tbl>
    <w:p w:rsidR="00CB10E7" w:rsidRDefault="00CB10E7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B22C2" w:rsidRDefault="00BB22C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Формы организации деятельности детей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используются различные формы работы с детьми, как индивидуальные, так и групповые. К этим формам относятся: презентации, «тематический стол», день добрых сюрпризов (упражнения в умении оказывать знаки внимания, делать добрые дела), сквозная серия ролевой игры, конкурсы, выставки, познавательные минутки, культурно-досуговые и физкультурно-оздоровительные мероприятия, соревнования, мастер-классы, творческие мастерские, коллективно - творческие дела для сплочения коллектива, раскрытия индивидуальных способностей участников программы, инновационные технологии - работа с компьютером, развивающие видеоигры, постановка проблемных ситуаций, фото и видеорепортажи и др.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форматы:</w:t>
      </w:r>
    </w:p>
    <w:p w:rsidR="00103D02" w:rsidRPr="00103D02" w:rsidRDefault="00103D02" w:rsidP="00103D0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используются современные образовательные технологии и методики: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тренинги на «построение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команднообразования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ТИМБИЛДИНГ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и приёмы: КТД (познавательные: викторины, путешествия, турниры; трудовые: подарок друзьям, ветеранам, почта и др.; общественно-политические: организация тематических праздников; спортивно-оздоровительные: военно-спортивные праздники, спартакиада; организаторские: выпуск газет, коллективное планирование, чередование творческих поручений);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приёмы ТРКМ («мозговой штурм», «атака», ТРИЗ (теория решения изобретательских задач), технология «Франкенштейна», технология «ОТПАД» (Отличная Технология Постоянства Активных Действий));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командные игры, спортивные соревнования, викторины, КТД, конкурсы;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ярмарка, фестиваль;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видеофильмов;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беседы, диспут, дебаты;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 - классы, проектная деятельность.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качественной реализации методического сопровождения деятельности лагеря педагогам предлагается реализовывать на практике следующие методики:</w:t>
      </w:r>
    </w:p>
    <w:p w:rsidR="00103D02" w:rsidRPr="00103D02" w:rsidRDefault="00103D02" w:rsidP="00103D0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коллективной творческой деятельности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И.П.Иванова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3D02" w:rsidRPr="00103D02" w:rsidRDefault="00103D02" w:rsidP="00103D0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поддержки ребенка О.С.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Газмана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3D02" w:rsidRPr="00103D02" w:rsidRDefault="00103D02" w:rsidP="00103D0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гуманитарно-личностная технология «Школа жизни»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Ш.А.Амонашвили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3D02" w:rsidRPr="00103D02" w:rsidRDefault="00103D02" w:rsidP="00103D0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вредных привычек и формирования ценностного отношения к здоровью у детей младшего школьного возраста М.М. Безруких, А.Г. Макеева, Т.А. Филиппова.</w:t>
      </w:r>
    </w:p>
    <w:p w:rsidR="00103D02" w:rsidRPr="00103D02" w:rsidRDefault="00103D02" w:rsidP="00103D0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работы: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методы театрализации (знакомит детей с разнообразными сюжетами жизни);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методы состязательности (стимулирует поиск, победу над собой, развивает творчество);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методы равноправного духовного контакта (отношения между детьми и взрослыми построенные на гуманизме и доверии);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методы импровизации (развивает творческую и практическую предприимчивость);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методы воспитывающих ситуаций (специально смоделированные ситуации для самореализации, успешности детей);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методы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изотерапии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(стимулирует творческое самовыражение; оказывает релаксационное, сублимирующее действие);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методы танцевальной терапии (снимает внутреннее напряжение и стимулирует творческое самовыражение)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методы игры и игрового тренинга (форма освоения ребенком социального опыта).</w:t>
      </w: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Педагогическая целесообразность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целесообразность программы «Время ПЕРВЫХ!» состоит в создании условий для формирования, проявления и развития активной жизненной позиции детей и подростков. Разработка ряда обучающих занятий в рамках деятельности ребенка во временном детском коллективе позволяет создать все благоприятные условия для его социализации. Программа ориентирована в том числе на выявление и реализацию лидерского потенциала ребенка, также на помощь подростку более полно и объективно осознавать свой лидерский потенциал и пути его развития в рамках лично- и общественно-полезной деятельности. Программа «Время ПЕРВЫХ!» основывается на воспитании гражданской позиции, развитии коммуникативной культуры личности, самостоятельности.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также на общее развитие ребенка, совершенствование его умений самостоятельно мыслить, логически рассуждать, устанавливать причинно-следственные связи, эмоционально сопереживать.</w:t>
      </w:r>
    </w:p>
    <w:p w:rsidR="00103D02" w:rsidRDefault="00103D02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педагогов и воспитателей - сделать смену для ребят интересной и незабываемой. В воспитании каникул не бывает. Во время каникул далеко не каждый родитель может предоставить своему ребенку полноценный, правильно организационный отдых, в течение которого можно укрепить здоровье ребенка, снять напряжение, развивать способности. Эти проблемы решаем мы, реализуя эту программу.</w:t>
      </w:r>
    </w:p>
    <w:p w:rsidR="0012177A" w:rsidRDefault="0012177A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77A" w:rsidRPr="00103D02" w:rsidRDefault="0012177A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Концептуальные основы</w:t>
      </w:r>
    </w:p>
    <w:p w:rsidR="00103D02" w:rsidRPr="00103D02" w:rsidRDefault="00103D02" w:rsidP="00103D02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концепции детского оздоровительного лагеря – эффективно построенная воспитательная система по самореализации личности ребенка через включение его в различные виды деятельности с целью развития патриотизма и формирования уважения к историко-культурному наследию своей страны.</w:t>
      </w:r>
    </w:p>
    <w:p w:rsidR="00103D02" w:rsidRPr="00103D02" w:rsidRDefault="00103D02" w:rsidP="00103D02">
      <w:p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основана на следующих идеях:</w:t>
      </w:r>
    </w:p>
    <w:p w:rsidR="00103D02" w:rsidRPr="00103D02" w:rsidRDefault="00103D02" w:rsidP="00103D0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совместной деятельности взрослых и детей в процессе воспитания (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В.Сухомлинский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03D02" w:rsidRPr="00103D02" w:rsidRDefault="00103D02" w:rsidP="00103D0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развития личности в процессе деятельности (В. Бехтерев, И.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Блонский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Л.С. Выготский);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формирования педагогической среды, способствующей самореализации личности (Н. Ф. Талызина, В. А.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Ясвин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03D02" w:rsidRPr="00103D02" w:rsidRDefault="00103D02" w:rsidP="00103D0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повышения эффективности дополнительного образования через развитие творческого потенциала учащихся (А. И.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Щетинская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3D02" w:rsidRPr="0012177A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12177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Педагогические принципы:</w:t>
      </w:r>
    </w:p>
    <w:p w:rsidR="00103D02" w:rsidRPr="0012177A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12177A">
        <w:rPr>
          <w:rFonts w:ascii="Times New Roman" w:eastAsia="Times New Roman" w:hAnsi="Times New Roman" w:cs="Times New Roman"/>
          <w:i/>
          <w:iCs/>
          <w:color w:val="000000"/>
          <w:sz w:val="28"/>
          <w:szCs w:val="30"/>
          <w:lang w:eastAsia="ru-RU"/>
        </w:rPr>
        <w:t>«Работа на творческий процесс и конкретный результат»</w:t>
      </w:r>
      <w:r w:rsidRPr="0012177A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 - это принцип, по которому дети от пассивных поглотителей информации становятся творцами, созидателями. Руководители должны чётко представлять, над чем, и ради чего они работают.</w:t>
      </w:r>
    </w:p>
    <w:p w:rsidR="00103D02" w:rsidRPr="0012177A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12177A">
        <w:rPr>
          <w:rFonts w:ascii="Times New Roman" w:eastAsia="Times New Roman" w:hAnsi="Times New Roman" w:cs="Times New Roman"/>
          <w:i/>
          <w:iCs/>
          <w:color w:val="000000"/>
          <w:sz w:val="28"/>
          <w:szCs w:val="30"/>
          <w:lang w:eastAsia="ru-RU"/>
        </w:rPr>
        <w:t>«Уважай личность ребёнка».</w:t>
      </w:r>
      <w:r w:rsidRPr="0012177A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 Создаётся атмосфера бережного отношения к личности ребёнка.</w:t>
      </w:r>
    </w:p>
    <w:p w:rsidR="00103D02" w:rsidRPr="0012177A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12177A">
        <w:rPr>
          <w:rFonts w:ascii="Times New Roman" w:eastAsia="Times New Roman" w:hAnsi="Times New Roman" w:cs="Times New Roman"/>
          <w:i/>
          <w:iCs/>
          <w:color w:val="000000"/>
          <w:sz w:val="28"/>
          <w:szCs w:val="30"/>
          <w:lang w:eastAsia="ru-RU"/>
        </w:rPr>
        <w:t>«Принцип открытых дверей».</w:t>
      </w:r>
      <w:r w:rsidRPr="0012177A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 Все мероприятия лагеря доступны ребёнку (занятия по программе, мероприятия разной направленности, мастер-классы, конкурсы, экскурсии и др.) и не имеют каких-либо ограничений.</w:t>
      </w:r>
    </w:p>
    <w:p w:rsidR="00103D02" w:rsidRDefault="00103D02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12177A">
        <w:rPr>
          <w:rFonts w:ascii="Times New Roman" w:eastAsia="Times New Roman" w:hAnsi="Times New Roman" w:cs="Times New Roman"/>
          <w:i/>
          <w:iCs/>
          <w:color w:val="000000"/>
          <w:sz w:val="28"/>
          <w:szCs w:val="30"/>
          <w:lang w:eastAsia="ru-RU"/>
        </w:rPr>
        <w:t>«У каждого своего дела, а вместе мы команда».</w:t>
      </w:r>
      <w:r w:rsidRPr="0012177A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 Каждый в ла</w:t>
      </w:r>
      <w:r w:rsidR="0012177A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гере занят своим делом, </w:t>
      </w:r>
      <w:proofErr w:type="gramStart"/>
      <w:r w:rsidR="0012177A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у каждого своя</w:t>
      </w:r>
      <w:r w:rsidRPr="0012177A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отве</w:t>
      </w:r>
      <w:r w:rsidR="0012177A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тственность</w:t>
      </w:r>
      <w:proofErr w:type="gramEnd"/>
      <w:r w:rsidRPr="0012177A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, но результат </w:t>
      </w:r>
      <w:r w:rsidR="0012177A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–</w:t>
      </w:r>
      <w:r w:rsidRPr="0012177A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общий</w:t>
      </w:r>
      <w:r w:rsidR="0012177A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.</w:t>
      </w: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Default="0012177A" w:rsidP="0010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12177A" w:rsidRPr="0012177A" w:rsidRDefault="0012177A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Критерии и способы оценки качества реализации программы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диагностики предполагаемых результатов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программы осуществляется мониторинг ее результативности, основанный на использовании различных диагностических методик.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 реализации программы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 Приложение 3 к программе «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 </w:t>
      </w:r>
      <w:r w:rsidRPr="00103D02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ПЕРВЫХ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103D02" w:rsidRPr="00103D02" w:rsidRDefault="00103D02" w:rsidP="00103D0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Приложение 1 к программе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5935"/>
        <w:gridCol w:w="1396"/>
        <w:gridCol w:w="1742"/>
      </w:tblGrid>
      <w:tr w:rsidR="00103D02" w:rsidRPr="00103D02" w:rsidTr="0012177A"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3D02" w:rsidRPr="00103D02" w:rsidTr="0012177A"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на выявление лидерских качеств </w:t>
            </w:r>
            <w:r w:rsidRPr="00103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(см Приложение 1 в программе)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смены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3D02" w:rsidRPr="00103D02" w:rsidTr="0012177A"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 на выявление ожиданий от лагеря (см Приложение 3)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смены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3D02" w:rsidRPr="00103D02" w:rsidTr="0012177A"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анкета (см Приложение 3)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смены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3D02" w:rsidRPr="00103D02" w:rsidTr="0012177A"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на выявление лидерских качеств (см Приложение1 в программе)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смены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Система мотивации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Известно, что мотивация – это процессы, определяющие движение к поставленной цели, это факторы (внутренние и внешние), влияющие на активность и пассивность поведения. Формировать положительную мотивацию на активный отдых у детей в летнем оздоровительном лагере можно через применение соревнований между детьми внутри отряда и между отрядами лагеря.</w:t>
      </w:r>
    </w:p>
    <w:p w:rsidR="00103D02" w:rsidRPr="00103D02" w:rsidRDefault="00103D02" w:rsidP="00103D02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течение всей смены стимулируется личностное развитие и рост каждого участника.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2085"/>
        <w:gridCol w:w="4874"/>
        <w:gridCol w:w="2114"/>
      </w:tblGrid>
      <w:tr w:rsidR="00103D02" w:rsidRPr="00103D02" w:rsidTr="0012177A">
        <w:tc>
          <w:tcPr>
            <w:tcW w:w="10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11111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стимулирования</w:t>
            </w:r>
          </w:p>
        </w:tc>
        <w:tc>
          <w:tcPr>
            <w:tcW w:w="2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11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стимулирования</w:t>
            </w:r>
          </w:p>
        </w:tc>
      </w:tr>
      <w:tr w:rsidR="00103D02" w:rsidRPr="00103D02" w:rsidTr="0012177A">
        <w:tc>
          <w:tcPr>
            <w:tcW w:w="10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стимулирование</w:t>
            </w:r>
          </w:p>
        </w:tc>
        <w:tc>
          <w:tcPr>
            <w:tcW w:w="2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стимулирование - стимулирование деятельности, регулирующее поведение ребенка на основе изменения чувства его удовлетворенности деятельностью в организации (коллективе). Организационное стимулирование предполагает привлечение ребенка к участию в делах коллектива, ребенку предоставляется право голоса при решении ряда проблем, как правило, социального характера.</w:t>
            </w:r>
          </w:p>
        </w:tc>
        <w:tc>
          <w:tcPr>
            <w:tcW w:w="11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Самоуправление;</w:t>
            </w:r>
          </w:p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ребенка в планировании, разработке и проведении мероприятий;</w:t>
            </w:r>
          </w:p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соревнования между отрядами.</w:t>
            </w:r>
          </w:p>
        </w:tc>
      </w:tr>
      <w:tr w:rsidR="00103D02" w:rsidRPr="00103D02" w:rsidTr="0012177A">
        <w:tc>
          <w:tcPr>
            <w:tcW w:w="10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стимулирование и развитие рационализаторства</w:t>
            </w:r>
          </w:p>
        </w:tc>
        <w:tc>
          <w:tcPr>
            <w:tcW w:w="2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стимулирование и развитие рационализаторства -</w:t>
            </w:r>
          </w:p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стимулирование, основанное на обеспечении потребностей ребенка в самореализации, самосовершенствовании, самовыражении (повышение квалификации, приобретение и развитие необходимых навыков).</w:t>
            </w:r>
          </w:p>
        </w:tc>
        <w:tc>
          <w:tcPr>
            <w:tcW w:w="11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творческих групп;</w:t>
            </w:r>
          </w:p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конкурсных программах индивидуального и коллективного характера.</w:t>
            </w:r>
          </w:p>
        </w:tc>
      </w:tr>
      <w:tr w:rsidR="00103D02" w:rsidRPr="00103D02" w:rsidTr="0012177A">
        <w:tc>
          <w:tcPr>
            <w:tcW w:w="10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Моральное стимулирование</w:t>
            </w:r>
          </w:p>
        </w:tc>
        <w:tc>
          <w:tcPr>
            <w:tcW w:w="2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Моральное стимулирование - это регулирование поведения ребенка на основе предметов и явлений, отражающих общественное признание, повышающих престиж ребенка.</w:t>
            </w:r>
          </w:p>
        </w:tc>
        <w:tc>
          <w:tcPr>
            <w:tcW w:w="11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наград, дипломов за участие и победу в конкурсных мероприятиях;</w:t>
            </w:r>
          </w:p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благодарности ребенку (родителям) за личные достижения,</w:t>
            </w:r>
          </w:p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поощрения отрядных и индивидуальных достижений;</w:t>
            </w:r>
          </w:p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горизонтального и вертикального статуса ребенка;</w:t>
            </w:r>
          </w:p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 успеха ребенка.</w:t>
            </w:r>
          </w:p>
        </w:tc>
      </w:tr>
      <w:tr w:rsidR="00103D02" w:rsidRPr="00103D02" w:rsidTr="0012177A">
        <w:tc>
          <w:tcPr>
            <w:tcW w:w="10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стимулирование</w:t>
            </w:r>
          </w:p>
        </w:tc>
        <w:tc>
          <w:tcPr>
            <w:tcW w:w="2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стимулирование - эмоциональный компонент выполняет особую функцию в структуре мотивации. Эмоция, возникающая в составе мотивации, играет важную роль в определении направленности поведения и способов его реализации.</w:t>
            </w:r>
          </w:p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Эмоция - особая форма психического отражения, которая в форме непосредственного переживания отражает не объективные явления, а субъективное к ним отношение. Особенность эмоций состоит в том, что они отражают значимость объектов и ситуаций, действующих на субъект, обусловленную отношением их объективных свойств к потребностям субъекта.</w:t>
            </w:r>
          </w:p>
        </w:tc>
        <w:tc>
          <w:tcPr>
            <w:tcW w:w="11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 выполняют функции связи между действительностью и потребностями:</w:t>
            </w:r>
          </w:p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-игра;</w:t>
            </w:r>
          </w:p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-ритуалы и традиции отряда и лагеря.</w:t>
            </w:r>
          </w:p>
        </w:tc>
      </w:tr>
    </w:tbl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каждый участник программы получает 300 минут (5 часов пребывания в лагере). Задача провести это время с пользой, вложить каждую минуту в дело/инвестировать в своё будущее. Каждому отряду предстоит собрать по частичкам Паруса Времени, которые состоят из трех цветов-цвета Российского флага. Какой отряд быстрее их соберет – зависит от активности участия в жизни лагеря. Каждый отряд зарабатывает время, которое копится в течение 5 дней. По истечении этих дней заработанное время уходит на восстановление Паруса Времени. В 00:00 пятого дня время обнуляется и с шестого дня снова идет его накопление.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пустом время провождении время сгорает без пользы.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правил - время списывается со счета.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отряде оформляется плакат «Рейтинг отряда. «Самый активный» (указываются достижения отряда в целом и детей в частности). В конце 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каждого дня результаты работы подсчитываются и определяются итоговые баллы, и выделяется «активист дня».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смены результаты подсчитываются и награждаются призовыми подарками все активисты лагеря. Выделяются: самый активный отряд, активист (из каждого отряда). Поощрительные призы: самый креативный отряд, приз зрительских симпатий и так далее.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различных уровнях выстроена система показателей оценки качества программы: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работа с родителями: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 каждое мнение, проводится мониторинг ожиданий родителей, их пожеланий, и анализ итогового результата;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анализ работы лагеря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конце смены по итогам ежедневных отчетов о проделанной работе.</w:t>
      </w: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Механизмы реализации программы</w:t>
      </w:r>
    </w:p>
    <w:p w:rsidR="00103D02" w:rsidRPr="00103D02" w:rsidRDefault="00103D02" w:rsidP="00103D0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данной программы включает в себя деятельность на нескольких этапах: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7029"/>
      </w:tblGrid>
      <w:tr w:rsidR="00103D02" w:rsidRPr="00103D02" w:rsidTr="0012177A"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 </w:t>
            </w:r>
            <w:r w:rsidRPr="00103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 открытия лагеря)</w:t>
            </w:r>
          </w:p>
        </w:tc>
        <w:tc>
          <w:tcPr>
            <w:tcW w:w="3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-формирование пакета документов, разработка программы,</w:t>
            </w:r>
            <w:r w:rsidRPr="00103D02">
              <w:rPr>
                <w:rFonts w:ascii="Arial" w:eastAsia="Times New Roman" w:hAnsi="Arial" w:cs="Arial"/>
                <w:color w:val="111115"/>
                <w:sz w:val="28"/>
                <w:szCs w:val="28"/>
                <w:lang w:eastAsia="ru-RU"/>
              </w:rPr>
              <w:t> подбор</w:t>
            </w:r>
            <w:r w:rsidRPr="00103D0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методического материала с учётом тематики смены и контингента обучающихся;</w:t>
            </w:r>
          </w:p>
          <w:p w:rsidR="00103D02" w:rsidRPr="00103D02" w:rsidRDefault="00103D02" w:rsidP="00103D0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-создание условий для реализации программы, установление внешних связей, приобретение необходимого инвентаря, проведение инструктивных совещаний с сотрудниками лагеря, комплектование лагеря оформление помещений, проведение родительского собрания, оформление информационных стендов и т.д.</w:t>
            </w:r>
          </w:p>
        </w:tc>
      </w:tr>
      <w:tr w:rsidR="00103D02" w:rsidRPr="00103D02" w:rsidTr="0012177A"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этап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(1- 2 день смены)</w:t>
            </w:r>
          </w:p>
        </w:tc>
        <w:tc>
          <w:tcPr>
            <w:tcW w:w="3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-знакомство детей с распорядком дня, традициями, с программой лагеря, приучение детей к доброжелательным и справедливым взаимоотношениям друг с другом и со старшими, диагностика представления детей о дружбе;</w:t>
            </w:r>
          </w:p>
          <w:p w:rsidR="00103D02" w:rsidRPr="00103D02" w:rsidRDefault="00103D02" w:rsidP="00103D0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-оформление отрядных мест и отрядных уголков;</w:t>
            </w:r>
          </w:p>
          <w:p w:rsidR="00103D02" w:rsidRPr="00103D02" w:rsidRDefault="00103D02" w:rsidP="00103D0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Arial" w:eastAsia="Times New Roman" w:hAnsi="Arial" w:cs="Arial"/>
                <w:color w:val="111115"/>
                <w:sz w:val="28"/>
                <w:szCs w:val="28"/>
                <w:lang w:eastAsia="ru-RU"/>
              </w:rPr>
              <w:t>-</w:t>
            </w:r>
            <w:r w:rsidRPr="00103D0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формирование работы органов самоуправления;</w:t>
            </w:r>
          </w:p>
          <w:p w:rsidR="00103D02" w:rsidRPr="00103D02" w:rsidRDefault="00103D02" w:rsidP="00103D0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-открытие смены</w:t>
            </w:r>
          </w:p>
        </w:tc>
      </w:tr>
      <w:tr w:rsidR="00103D02" w:rsidRPr="00103D02" w:rsidTr="0012177A"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(3-17 дни смены)</w:t>
            </w:r>
          </w:p>
        </w:tc>
        <w:tc>
          <w:tcPr>
            <w:tcW w:w="3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-реализация программы по направлениям РДДМ:</w:t>
            </w:r>
          </w:p>
          <w:p w:rsidR="00103D02" w:rsidRPr="00103D02" w:rsidRDefault="00103D02" w:rsidP="00103D02">
            <w:pPr>
              <w:numPr>
                <w:ilvl w:val="0"/>
                <w:numId w:val="15"/>
              </w:numPr>
              <w:spacing w:before="30" w:after="3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и знание, наука и технологии, труд</w:t>
            </w:r>
          </w:p>
          <w:p w:rsidR="00103D02" w:rsidRPr="00103D02" w:rsidRDefault="00103D02" w:rsidP="00103D02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и здоровый образ жизни</w:t>
            </w:r>
          </w:p>
          <w:p w:rsidR="00103D02" w:rsidRPr="00103D02" w:rsidRDefault="00103D02" w:rsidP="00103D02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добровольчество</w:t>
            </w:r>
          </w:p>
          <w:p w:rsidR="00103D02" w:rsidRPr="00103D02" w:rsidRDefault="00103D02" w:rsidP="00103D02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и свое дело</w:t>
            </w:r>
          </w:p>
          <w:p w:rsidR="00103D02" w:rsidRPr="00103D02" w:rsidRDefault="00103D02" w:rsidP="00103D02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искусство</w:t>
            </w:r>
          </w:p>
          <w:p w:rsidR="00103D02" w:rsidRPr="00103D02" w:rsidRDefault="00103D02" w:rsidP="00103D02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патриотизм и историческая память</w:t>
            </w:r>
          </w:p>
          <w:p w:rsidR="00103D02" w:rsidRPr="00103D02" w:rsidRDefault="00103D02" w:rsidP="00103D02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 и коммуникации</w:t>
            </w:r>
          </w:p>
          <w:p w:rsidR="00103D02" w:rsidRPr="00103D02" w:rsidRDefault="00103D02" w:rsidP="00103D02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дипломатия и международные отношения</w:t>
            </w:r>
          </w:p>
          <w:p w:rsidR="00103D02" w:rsidRPr="00103D02" w:rsidRDefault="00103D02" w:rsidP="00103D02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и охрана природы</w:t>
            </w:r>
          </w:p>
          <w:p w:rsidR="00103D02" w:rsidRPr="00103D02" w:rsidRDefault="00103D02" w:rsidP="00103D02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туризм и путешествия</w:t>
            </w:r>
          </w:p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-проведение мероприятий в соответствии с программой смены;</w:t>
            </w:r>
          </w:p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-проведение мастер-классов разной направленности, встреч с интересными людьми</w:t>
            </w:r>
          </w:p>
        </w:tc>
      </w:tr>
      <w:tr w:rsidR="00103D02" w:rsidRPr="00103D02" w:rsidTr="0012177A"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Заключительный этап (</w:t>
            </w:r>
            <w:r w:rsidRPr="00103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 день смены)</w:t>
            </w:r>
          </w:p>
        </w:tc>
        <w:tc>
          <w:tcPr>
            <w:tcW w:w="3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-подведение итогов работы, диагностика, рефлексия и анализ, награждение </w:t>
            </w:r>
            <w:r w:rsidRPr="00103D0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активистов и участников смены;</w:t>
            </w:r>
          </w:p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-презентация творческих проектов по направлениям РДДМ</w:t>
            </w:r>
          </w:p>
          <w:p w:rsidR="00103D02" w:rsidRPr="00103D02" w:rsidRDefault="00103D02" w:rsidP="00103D0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Arial" w:eastAsia="Times New Roman" w:hAnsi="Arial" w:cs="Arial"/>
                <w:color w:val="111115"/>
                <w:sz w:val="28"/>
                <w:szCs w:val="28"/>
                <w:lang w:eastAsia="ru-RU"/>
              </w:rPr>
              <w:t>-</w:t>
            </w:r>
            <w:r w:rsidRPr="00103D0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закрытие смены;</w:t>
            </w:r>
          </w:p>
          <w:p w:rsidR="00103D02" w:rsidRPr="00103D02" w:rsidRDefault="00103D02" w:rsidP="00103D0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- выпуск фотоотчёта по итогу смены.</w:t>
            </w:r>
          </w:p>
        </w:tc>
      </w:tr>
    </w:tbl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Содержание программы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необходима смена деятельности и впечатлений, поэтому успех любого массового мероприятия зависит от актуальности его темы, выбранной с учётом её привлекательности для целевой аудитории, от формы мероприятия, от его содержания, от усилий и совместной работы многих людей.</w:t>
      </w:r>
    </w:p>
    <w:p w:rsidR="00103D02" w:rsidRPr="00103D02" w:rsidRDefault="00103D02" w:rsidP="00103D02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лагеря раскрывается в разнообразной коллективной творческой деятельности с учетом интересов и возможностей детей и подростков, во взаимодействии с социальным и природным окружением, в сочетании массовых, отрядных и индивидуальных форм работы.</w:t>
      </w:r>
    </w:p>
    <w:p w:rsidR="00FA626A" w:rsidRDefault="00FA626A" w:rsidP="00103D02">
      <w:pPr>
        <w:pBdr>
          <w:bottom w:val="single" w:sz="6" w:space="0" w:color="D6DDB9"/>
        </w:pBdr>
        <w:shd w:val="clear" w:color="auto" w:fill="FFFFFF"/>
        <w:spacing w:before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Календарный план работы</w:t>
      </w:r>
    </w:p>
    <w:tbl>
      <w:tblPr>
        <w:tblW w:w="492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3"/>
        <w:gridCol w:w="3683"/>
      </w:tblGrid>
      <w:tr w:rsidR="00BB22C2" w:rsidRPr="00103D02" w:rsidTr="00BB22C2">
        <w:trPr>
          <w:trHeight w:val="20"/>
        </w:trPr>
        <w:tc>
          <w:tcPr>
            <w:tcW w:w="3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1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Будем знакомы! Будем дружить!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2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«Здоровое движение»</w:t>
            </w:r>
          </w:p>
        </w:tc>
      </w:tr>
      <w:tr w:rsidR="00BB22C2" w:rsidRPr="00103D02" w:rsidTr="00BB22C2">
        <w:trPr>
          <w:trHeight w:val="20"/>
        </w:trPr>
        <w:tc>
          <w:tcPr>
            <w:tcW w:w="3002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</w:tr>
      <w:tr w:rsidR="00BB22C2" w:rsidRPr="00103D02" w:rsidTr="00BB22C2">
        <w:trPr>
          <w:trHeight w:val="20"/>
        </w:trPr>
        <w:tc>
          <w:tcPr>
            <w:tcW w:w="3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</w:p>
        </w:tc>
        <w:tc>
          <w:tcPr>
            <w:tcW w:w="1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03D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Торжественный подъем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флага РФ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-Исполнение гимна РФ</w:t>
            </w:r>
          </w:p>
        </w:tc>
      </w:tr>
      <w:tr w:rsidR="00BB22C2" w:rsidRPr="00103D02" w:rsidTr="00BB22C2">
        <w:trPr>
          <w:trHeight w:val="20"/>
        </w:trPr>
        <w:tc>
          <w:tcPr>
            <w:tcW w:w="3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1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 </w:t>
            </w:r>
            <w:proofErr w:type="spellStart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-моб РДДМ</w:t>
            </w:r>
          </w:p>
        </w:tc>
      </w:tr>
      <w:tr w:rsidR="00BB22C2" w:rsidRPr="00103D02" w:rsidTr="00BB22C2">
        <w:tc>
          <w:tcPr>
            <w:tcW w:w="3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BB22C2" w:rsidRPr="00103D02" w:rsidTr="00BB22C2">
        <w:trPr>
          <w:trHeight w:val="2400"/>
        </w:trPr>
        <w:tc>
          <w:tcPr>
            <w:tcW w:w="3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лагерной смены «Время ПЕРВЫХ»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-Торжественный подъем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флага Российской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Федерации.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-Исполнение гимна Российской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Федерации.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Знакомство с режимом дня.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-Мероприятие на сплочение коллектива «Поясок дружбы»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«Тропа Доверия»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-Выбор актива, оформление отрядных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уголков: название отряда, </w:t>
            </w:r>
            <w:proofErr w:type="spellStart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речёвка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Операция «Уют» Работа по отрядам (оформление отрядной атрибутики, оформление кабинетов)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03D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на свежем воздухе</w:t>
            </w:r>
          </w:p>
        </w:tc>
        <w:tc>
          <w:tcPr>
            <w:tcW w:w="1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-Акция «Мы за ЗОЖ»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Конкурс рисунков «Мы против вредных привычек»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-Игровая программа «Путешествие в страну </w:t>
            </w:r>
            <w:proofErr w:type="spellStart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Витаминию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-Выпуск буклетов о вреде энергетических напитков, лимонадов, </w:t>
            </w:r>
            <w:proofErr w:type="spellStart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фастфуда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Игры на сплочение</w:t>
            </w:r>
          </w:p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03D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на свежем воздухе</w:t>
            </w:r>
          </w:p>
        </w:tc>
      </w:tr>
      <w:tr w:rsidR="00BB22C2" w:rsidRPr="00103D02" w:rsidTr="00BB22C2">
        <w:tc>
          <w:tcPr>
            <w:tcW w:w="3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BB22C2" w:rsidRPr="00103D02" w:rsidTr="00BB22C2">
        <w:tc>
          <w:tcPr>
            <w:tcW w:w="3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интересам,</w:t>
            </w:r>
          </w:p>
        </w:tc>
        <w:tc>
          <w:tcPr>
            <w:tcW w:w="1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</w:t>
            </w:r>
          </w:p>
        </w:tc>
      </w:tr>
      <w:tr w:rsidR="00BB22C2" w:rsidRPr="00103D02" w:rsidTr="00BB22C2">
        <w:trPr>
          <w:trHeight w:val="420"/>
        </w:trPr>
        <w:tc>
          <w:tcPr>
            <w:tcW w:w="3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«Огонек!»</w:t>
            </w:r>
          </w:p>
        </w:tc>
        <w:tc>
          <w:tcPr>
            <w:tcW w:w="1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«Огонек!»</w:t>
            </w:r>
          </w:p>
        </w:tc>
      </w:tr>
      <w:tr w:rsidR="00BB22C2" w:rsidRPr="00103D02" w:rsidTr="00BB22C2">
        <w:tc>
          <w:tcPr>
            <w:tcW w:w="3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  <w:tc>
          <w:tcPr>
            <w:tcW w:w="1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2C2" w:rsidRPr="00103D02" w:rsidRDefault="00BB22C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</w:tr>
    </w:tbl>
    <w:p w:rsidR="00103D02" w:rsidRPr="00103D02" w:rsidRDefault="00103D02" w:rsidP="00103D02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498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537"/>
        <w:gridCol w:w="1576"/>
        <w:gridCol w:w="1540"/>
        <w:gridCol w:w="1596"/>
        <w:gridCol w:w="1537"/>
      </w:tblGrid>
      <w:tr w:rsidR="00FA626A" w:rsidRPr="00611143" w:rsidTr="00FA626A">
        <w:trPr>
          <w:trHeight w:val="20"/>
        </w:trPr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lastRenderedPageBreak/>
              <w:t>День 3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«День творчества»</w:t>
            </w: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День 4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«Великие изобретения и открытия»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День 5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«День Защиты окружающей среды»</w:t>
            </w:r>
          </w:p>
        </w:tc>
        <w:tc>
          <w:tcPr>
            <w:tcW w:w="8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День 6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«День безопасности»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День 7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«В мире профессий»</w:t>
            </w: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День 8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«День Друзей»</w:t>
            </w:r>
          </w:p>
        </w:tc>
      </w:tr>
      <w:tr w:rsidR="00FA626A" w:rsidRPr="00103D02" w:rsidTr="00FA626A">
        <w:trPr>
          <w:trHeight w:val="20"/>
        </w:trPr>
        <w:tc>
          <w:tcPr>
            <w:tcW w:w="824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  <w:tc>
          <w:tcPr>
            <w:tcW w:w="824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  <w:tc>
          <w:tcPr>
            <w:tcW w:w="826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  <w:tc>
          <w:tcPr>
            <w:tcW w:w="824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</w:tr>
      <w:tr w:rsidR="00FA626A" w:rsidRPr="00103D02" w:rsidTr="00FA626A">
        <w:trPr>
          <w:trHeight w:val="2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  <w:r w:rsidRPr="00103D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Торжественный подъем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флага РФ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-Исполнение гимна РФ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Торжественный подъем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флага РФ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-Исполнение гимна РФ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Торжественный подъем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флага РФ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-Исполнение гимна РФ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Торжественный подъем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флага РФ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-Исполнение гимна РФ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Торжественный подъем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флага РФ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-Исполнение гимна РФ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Торжественный подъем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флага РФ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-Исполнение гимна РФ</w:t>
            </w:r>
          </w:p>
        </w:tc>
      </w:tr>
      <w:tr w:rsidR="00FA626A" w:rsidRPr="00103D02" w:rsidTr="00FA626A">
        <w:trPr>
          <w:trHeight w:val="2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 </w:t>
            </w:r>
            <w:proofErr w:type="spellStart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-моб РДДМ</w:t>
            </w:r>
          </w:p>
        </w:tc>
      </w:tr>
      <w:tr w:rsidR="00FA626A" w:rsidRPr="00103D02" w:rsidTr="00FA626A"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FA626A" w:rsidRPr="00103D02" w:rsidTr="00FA626A">
        <w:trPr>
          <w:trHeight w:val="24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«Время ПЕРВЫХ»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-Акция «Добрый пленэр» / рисуем картины на открытом воздухе /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03D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на свежем воздухе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-Научно- познавательные встречи «Мир науки вокруг меня»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-Конкурсная программа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«Эврика!»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Конкурс рисунков «Я изобретатель!»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03D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на свежем воздухе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Эколого-краеведческий турнир «Полна загадок чудесница-природа»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ЭКО десант «Чистый берег», уборка территории около здания школы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КТД Разработка плакатов и листовок на тему «Здоровье планеты в наших руках»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Игры на свежем воздухе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-Встреча со специалистами ГИБДД, пожарной части и спасательной станции.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«Моя безопасность на дорогах».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«Путь твоей безопасности».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-Игры на свежем воздухе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-Тематическое мероприятие «Профессии разные нужны – профессии разные важны!»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-Конкурс социальной рекламы «Моя профессия»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-Проведение игры «Город Мастеров»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-Мотивационная игра «Если вы есть – будьте первыми!»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-Игры на свежем воздухе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«Коротко о самом главном!» беседа «Что такое настоящая дружба»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-Игра «Утро неожиданностей: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Студии красоты «Необыкновенные прически»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-фотосессия «Улыбнись в кадр!»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Игра по станциям «Если дружный ты!»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Творческая мастерская: изготовление открытки для друзей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Работа почты «Пожелания друг другу»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-Игры на свежем воздухе</w:t>
            </w:r>
          </w:p>
        </w:tc>
      </w:tr>
      <w:tr w:rsidR="00FA626A" w:rsidRPr="00103D02" w:rsidTr="00FA626A"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FA626A" w:rsidRPr="00103D02" w:rsidTr="00FA626A"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</w:t>
            </w:r>
          </w:p>
        </w:tc>
      </w:tr>
      <w:tr w:rsidR="00FA626A" w:rsidRPr="00103D02" w:rsidTr="00FA626A">
        <w:trPr>
          <w:trHeight w:val="42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«Огонек!»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«Огонек!»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«Огонек!»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«Огонек!»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«Огонек!»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«Огонек!»</w:t>
            </w:r>
          </w:p>
        </w:tc>
      </w:tr>
      <w:tr w:rsidR="00FA626A" w:rsidRPr="00103D02" w:rsidTr="00FA626A"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</w:tr>
      <w:tr w:rsidR="00FA626A" w:rsidRPr="00103D02" w:rsidTr="00FA626A"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26A" w:rsidRDefault="00FA626A" w:rsidP="001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3D02" w:rsidRPr="00103D02" w:rsidRDefault="00103D02" w:rsidP="00103D02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498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1386"/>
        <w:gridCol w:w="1481"/>
        <w:gridCol w:w="1413"/>
        <w:gridCol w:w="1412"/>
        <w:gridCol w:w="1704"/>
      </w:tblGrid>
      <w:tr w:rsidR="00FA626A" w:rsidRPr="00103D02" w:rsidTr="00FA626A">
        <w:trPr>
          <w:trHeight w:val="20"/>
        </w:trPr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9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«Я и моя </w:t>
            </w:r>
            <w:proofErr w:type="spellStart"/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семьЯ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10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«День рекордов»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11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«Туристическая тропа»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12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«День охраны животных»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13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«Олимпийский день»</w:t>
            </w:r>
          </w:p>
        </w:tc>
        <w:tc>
          <w:tcPr>
            <w:tcW w:w="9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14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«день музыки»</w:t>
            </w:r>
          </w:p>
        </w:tc>
      </w:tr>
      <w:tr w:rsidR="00FA626A" w:rsidRPr="00103D02" w:rsidTr="00FA626A">
        <w:trPr>
          <w:trHeight w:val="20"/>
        </w:trPr>
        <w:tc>
          <w:tcPr>
            <w:tcW w:w="1034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детей, инструктаж по ТБ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детей, инструктаж по ТБ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детей, инструктаж по ТБ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детей, инструктаж по ТБ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детей, инструктаж по ТБ</w:t>
            </w:r>
          </w:p>
        </w:tc>
        <w:tc>
          <w:tcPr>
            <w:tcW w:w="914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детей, инструктаж по ТБ</w:t>
            </w:r>
          </w:p>
        </w:tc>
      </w:tr>
      <w:tr w:rsidR="00FA626A" w:rsidRPr="00103D02" w:rsidTr="00FA626A">
        <w:trPr>
          <w:trHeight w:val="20"/>
        </w:trPr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программой на день (линейка)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Торжественный подъем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государственного флага РФ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-Исполнение гимна РФ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Знакомство с программой на день (линейка)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Торжественный подъем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государственного флага РФ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-Исполнение гимна РФ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Знакомство с программой на день (линейка)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Торжественный подъем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государственного флага РФ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-Исполнение гимна РФ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Знакомство с программой на день (линейка)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Торжественный подъем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государственного флага РФ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-Исполнение гимна РФ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Знакомство с программой на день (линейка)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Торжественный подъем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государственного флага РФ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-Исполнение гимна РФ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Знакомство с программой на день (линейка)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Торжественный подъем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государственного флага РФ</w:t>
            </w:r>
          </w:p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-Исполнение гимна РФ</w:t>
            </w:r>
          </w:p>
        </w:tc>
      </w:tr>
      <w:tr w:rsidR="00FA626A" w:rsidRPr="00103D02" w:rsidTr="00FA626A">
        <w:trPr>
          <w:trHeight w:val="20"/>
        </w:trPr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утренняя зарядка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утренняя зарядка</w:t>
            </w:r>
            <w:r w:rsidRPr="00103D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Флеш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-моб РДДМ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утренняя зарядка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утренняя зарядка</w:t>
            </w:r>
            <w:r w:rsidRPr="00103D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Флеш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-моб РДДМ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утренняя зарядка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утренняя зарядка </w:t>
            </w:r>
            <w:proofErr w:type="spellStart"/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Флеш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-моб РДДМ</w:t>
            </w:r>
          </w:p>
        </w:tc>
      </w:tr>
      <w:tr w:rsidR="00FA626A" w:rsidRPr="00103D02" w:rsidTr="00FA626A"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FA626A" w:rsidRPr="00103D02" w:rsidTr="00FA626A">
        <w:trPr>
          <w:trHeight w:val="2400"/>
        </w:trPr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03D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выдержками из детских писем о семье и книгой «Рецепты счастливой семьи»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-Конкурс рисунков «Рецепт счастливой семьи» -</w:t>
            </w:r>
            <w:r w:rsidRPr="00103D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Танцевальная программа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«Танцуем вместе!»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-Творческая мастерская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«Подарок своей семье»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-Игры на свежем воздухе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Знакомство с «Книгой рекордов Гиннесса»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Большая командная игра «Физкульт-Ура!»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-Мероприятие «Посмотри на мой рекорд!»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-Игры на свежем воздухе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Викторина «Туристические знаки»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Квест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-игра «Волшебная роза ветров»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-Танцевальный час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 ритмах детства»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-Игры на свежем воздухе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-Воспитательное мероприятие «Мы – в ответе!»:</w:t>
            </w:r>
          </w:p>
          <w:p w:rsidR="00FA626A" w:rsidRPr="00103D02" w:rsidRDefault="00FA626A" w:rsidP="00103D02">
            <w:pPr>
              <w:numPr>
                <w:ilvl w:val="0"/>
                <w:numId w:val="17"/>
              </w:numPr>
              <w:spacing w:before="30" w:after="3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викторина «Животные нашего края»</w:t>
            </w:r>
          </w:p>
          <w:p w:rsidR="00FA626A" w:rsidRPr="00103D02" w:rsidRDefault="00FA626A" w:rsidP="00103D02">
            <w:pPr>
              <w:numPr>
                <w:ilvl w:val="0"/>
                <w:numId w:val="17"/>
              </w:numPr>
              <w:spacing w:before="30" w:after="3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инструктаж «Как вести себя около животных».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-Знакомство с профессией кинолог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-Выставка рисунков и фото домашних животных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«Наши питомцы»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Тематический час «История Олимпийских игр»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-Спортивное мероприятие «Сила Первых»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-Игры на свежем воздухе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-Интерактивный </w:t>
            </w:r>
            <w:proofErr w:type="spellStart"/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квест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«Труба зовет!»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Мастер-класс по изготовлению необычных музыкальных инструментов.</w:t>
            </w:r>
          </w:p>
          <w:p w:rsidR="00FA626A" w:rsidRPr="00103D02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Шуточный концерт «Мы к вам заехали на час»</w:t>
            </w:r>
          </w:p>
        </w:tc>
      </w:tr>
      <w:tr w:rsidR="00FA626A" w:rsidRPr="00103D02" w:rsidTr="00FA626A"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</w:tr>
      <w:tr w:rsidR="00FA626A" w:rsidRPr="00103D02" w:rsidTr="00FA626A"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по интересам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по интересам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по интересам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по интересам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по интересам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по интересам</w:t>
            </w:r>
          </w:p>
        </w:tc>
      </w:tr>
      <w:tr w:rsidR="00FA626A" w:rsidRPr="00103D02" w:rsidTr="00FA626A">
        <w:trPr>
          <w:trHeight w:val="420"/>
        </w:trPr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«Огонек!»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«Огонек!»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«Огонек!»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«Огонек!»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«Огонек!»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«Огонек!»</w:t>
            </w:r>
          </w:p>
        </w:tc>
      </w:tr>
      <w:tr w:rsidR="00FA626A" w:rsidRPr="00103D02" w:rsidTr="00FA626A"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Уход детей домой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Уход детей домой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Уход детей домой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Уход детей домой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Уход детей домой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103D02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Уход детей домой</w:t>
            </w:r>
          </w:p>
        </w:tc>
      </w:tr>
    </w:tbl>
    <w:p w:rsidR="00103D02" w:rsidRPr="00103D02" w:rsidRDefault="00103D02" w:rsidP="00103D02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498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528"/>
        <w:gridCol w:w="1527"/>
        <w:gridCol w:w="1530"/>
        <w:gridCol w:w="1673"/>
        <w:gridCol w:w="1563"/>
      </w:tblGrid>
      <w:tr w:rsidR="00FA626A" w:rsidRPr="00611143" w:rsidTr="00FA626A">
        <w:trPr>
          <w:trHeight w:val="20"/>
        </w:trPr>
        <w:tc>
          <w:tcPr>
            <w:tcW w:w="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искусство «Создавай и вдохновляй!»</w:t>
            </w:r>
          </w:p>
        </w:tc>
        <w:tc>
          <w:tcPr>
            <w:tcW w:w="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«Прикладное творчество и народные ремёсла»</w:t>
            </w:r>
          </w:p>
        </w:tc>
        <w:tc>
          <w:tcPr>
            <w:tcW w:w="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611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«День юмора и смеха»</w:t>
            </w: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Волонтёрство</w:t>
            </w:r>
            <w:proofErr w:type="spellEnd"/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добровольчество «Благо твори!»</w:t>
            </w: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«Медиа и коммуникации «Расскажи о главном!»»</w:t>
            </w:r>
          </w:p>
        </w:tc>
        <w:tc>
          <w:tcPr>
            <w:tcW w:w="8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«Мы родом из России»</w:t>
            </w:r>
          </w:p>
        </w:tc>
      </w:tr>
      <w:tr w:rsidR="00FA626A" w:rsidRPr="00611143" w:rsidTr="00FA626A">
        <w:trPr>
          <w:trHeight w:val="20"/>
        </w:trPr>
        <w:tc>
          <w:tcPr>
            <w:tcW w:w="817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  <w:tc>
          <w:tcPr>
            <w:tcW w:w="817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  <w:tc>
          <w:tcPr>
            <w:tcW w:w="817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  <w:tc>
          <w:tcPr>
            <w:tcW w:w="818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  <w:tc>
          <w:tcPr>
            <w:tcW w:w="895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  <w:tc>
          <w:tcPr>
            <w:tcW w:w="836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</w:tr>
      <w:tr w:rsidR="00FA626A" w:rsidRPr="00611143" w:rsidTr="00FA626A">
        <w:trPr>
          <w:trHeight w:val="20"/>
        </w:trPr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Торжественный подъем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флага РФ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-Исполнение гимна РФ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Торжественный подъем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флага РФ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-Исполнение гимна РФ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Торжественный подъем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флага РФ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-Исполнение гимна РФ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Торжественный подъем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флага РФ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-Исполнение гимна РФ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Торжественный подъем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флага РФ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-Исполнение гимна РФ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Торжественный подъем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флага РФ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-Исполнение гимна РФ</w:t>
            </w:r>
          </w:p>
        </w:tc>
      </w:tr>
      <w:tr w:rsidR="00FA626A" w:rsidRPr="00611143" w:rsidTr="00FA626A">
        <w:trPr>
          <w:trHeight w:val="20"/>
        </w:trPr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</w:t>
            </w:r>
            <w:r w:rsidRPr="00611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-моб РДДМ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</w:t>
            </w:r>
            <w:r w:rsidRPr="00611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-моб РДДМ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утренняя зарядка </w:t>
            </w:r>
            <w:proofErr w:type="spellStart"/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-моб РДДМ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 </w:t>
            </w:r>
            <w:proofErr w:type="spellStart"/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-моб РДДМ</w:t>
            </w:r>
          </w:p>
        </w:tc>
      </w:tr>
      <w:tr w:rsidR="00FA626A" w:rsidRPr="00611143" w:rsidTr="00FA626A"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FA626A" w:rsidRPr="00611143" w:rsidTr="00FA626A">
        <w:trPr>
          <w:trHeight w:val="2400"/>
        </w:trPr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-Конкурс знатоков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«Ларец народной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мудрости»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-Театральный час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«Там, на неведомых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дорожках»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-Конкурс рисунков на асфальте «Люблю природу русскую…»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-Игры на свежем воздухе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Мастер-классы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«Умелые ручки»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-Игра по станциям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«Твори! Выдумывай!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Пробуй!»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КТД поделка из бросового материала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-Игры на свежем воздухе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«Письмо себе любимому»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-Конкурс «Лучший макияж Страны чудес».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-Конкурс </w:t>
            </w:r>
            <w:proofErr w:type="spellStart"/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перевралей</w:t>
            </w:r>
            <w:proofErr w:type="spellEnd"/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-Конкурс пародий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-Весёлые старты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-Игры на свежем воздухе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-Познавательный час «Страна Пионерия»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-КТД «Душа каждого человека радуется, когда он делает добро другому!»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-Акция «А ты сегодня улыбался?»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-Прогулка рисунки на асфальте «Краски лета»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-Развлекательная программа «Лето красное, звонче пой»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-Игры на свежем воздухе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-Познавательный час «Расскажи о главном!»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-Участие в мероприятии «Фабрика умелых ручек»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«Дети - ИНТЕРНЕТ – МЕДИА БЕЗОПАСНОСТЬ»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КТД Создание буклета «Правила поведения в сети ИНТЕРНЕТ»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-Игры на свежем воздухе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-Просветительское занятие «Три главных цвета Родины моей»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-Конкурс русской народной песни «Пой Россия!»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-Творческая мастерская. Ознакомление ребят с отдельными направлениями народного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творчества: с устным творчеством, песенным фольклором, народными играми, обрядами, и т. д.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-Отрядный коллаж «Мы-россияне»</w:t>
            </w:r>
          </w:p>
          <w:p w:rsidR="00FA626A" w:rsidRPr="00611143" w:rsidRDefault="00FA626A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-Игры на свежем воздухе</w:t>
            </w:r>
          </w:p>
        </w:tc>
      </w:tr>
      <w:tr w:rsidR="00FA626A" w:rsidRPr="00611143" w:rsidTr="00FA626A"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FA626A" w:rsidRPr="00611143" w:rsidTr="00FA626A"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</w:t>
            </w:r>
          </w:p>
        </w:tc>
      </w:tr>
      <w:tr w:rsidR="00FA626A" w:rsidRPr="00611143" w:rsidTr="00FA626A">
        <w:trPr>
          <w:trHeight w:val="420"/>
        </w:trPr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«Огонек!»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«Огонек!»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«Огонек!»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«Огонек!»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«Огонек!»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«Огонек!»</w:t>
            </w:r>
          </w:p>
        </w:tc>
      </w:tr>
      <w:tr w:rsidR="00FA626A" w:rsidRPr="00611143" w:rsidTr="00FA626A"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</w:tr>
    </w:tbl>
    <w:p w:rsidR="00103D02" w:rsidRPr="00103D02" w:rsidRDefault="00103D02" w:rsidP="00103D02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491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0"/>
      </w:tblGrid>
      <w:tr w:rsidR="00FA626A" w:rsidRPr="00611143" w:rsidTr="00FA626A">
        <w:trPr>
          <w:trHeight w:val="2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21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«Здоровое движение»</w:t>
            </w:r>
          </w:p>
        </w:tc>
      </w:tr>
      <w:tr w:rsidR="00FA626A" w:rsidRPr="00611143" w:rsidTr="00FA626A">
        <w:trPr>
          <w:trHeight w:val="20"/>
        </w:trPr>
        <w:tc>
          <w:tcPr>
            <w:tcW w:w="5000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инструктаж по ТБ</w:t>
            </w:r>
          </w:p>
        </w:tc>
      </w:tr>
      <w:tr w:rsidR="00FA626A" w:rsidRPr="00611143" w:rsidTr="00FA626A">
        <w:trPr>
          <w:trHeight w:val="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программой на день (линейка)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Торжественный подъем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флага РФ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-Исполнение гимна РФ</w:t>
            </w:r>
          </w:p>
        </w:tc>
      </w:tr>
      <w:tr w:rsidR="00FA626A" w:rsidRPr="00611143" w:rsidTr="00FA626A">
        <w:trPr>
          <w:trHeight w:val="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 </w:t>
            </w:r>
            <w:proofErr w:type="spellStart"/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-моб РДДМ</w:t>
            </w:r>
          </w:p>
        </w:tc>
      </w:tr>
      <w:tr w:rsidR="00FA626A" w:rsidRPr="00611143" w:rsidTr="00FA626A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FA626A" w:rsidRPr="00611143" w:rsidTr="00FA626A">
        <w:trPr>
          <w:trHeight w:val="24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1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рисунков, сочинений, стихов «Лагерь моего будущего, каким бы я хотел увидеть его через 10 лет»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Анкетирование «Лагерь 2024»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Закрытие лагерной смены: - концерт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-линейка подведение итогов работы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награждение участников смены</w:t>
            </w:r>
          </w:p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-дискотека</w:t>
            </w:r>
          </w:p>
        </w:tc>
      </w:tr>
      <w:tr w:rsidR="00FA626A" w:rsidRPr="00611143" w:rsidTr="00FA626A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FA626A" w:rsidRPr="00611143" w:rsidTr="00FA626A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интересам</w:t>
            </w:r>
          </w:p>
        </w:tc>
      </w:tr>
      <w:tr w:rsidR="00FA626A" w:rsidRPr="00611143" w:rsidTr="00FA626A">
        <w:trPr>
          <w:trHeight w:val="4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«Огонек!»</w:t>
            </w:r>
          </w:p>
        </w:tc>
      </w:tr>
      <w:tr w:rsidR="00FA626A" w:rsidRPr="00611143" w:rsidTr="00FA626A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26A" w:rsidRPr="00611143" w:rsidRDefault="00FA626A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детей домой</w:t>
            </w:r>
          </w:p>
        </w:tc>
      </w:tr>
    </w:tbl>
    <w:p w:rsidR="0004328F" w:rsidRDefault="0004328F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Содержание смены</w:t>
      </w:r>
    </w:p>
    <w:p w:rsidR="00103D02" w:rsidRPr="00103D02" w:rsidRDefault="00103D02" w:rsidP="00103D02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будут принимать активное участие в проведении игровых программ, концертов. Участвовать в больших коллективных делах лагеря. В каждом отряде свои лидеры – и активисты, отвечающие за разные направления работы. Детям предлагается во время смены почувствовать свою значимость в реальной жизни, познакомиться с историей развития детского движения нашей страны и деятельностью РДДМ. Каждый день команды будут совершать полезные большие дела, узнавать новое. Для этого будут реализованы проекты РДДМ по основным направлениям деятельности. Выполнение всех Законов и Заповедей предполагает сделать жизнь в лагере интересной и насыщенной, приносящей радость себе и другим.</w:t>
      </w: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Игровая модель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Игровая модель «Легенда о времени»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«Всё в нашем мире подчинено единому закону – Закону времени. И в этом мире «Доброго времени» жизнь должна быть бурной и веселой, мчаться вперед, приносить пользу и творить добро. Но случилась беда. Злой и коварный ветер безвременья порвал Парус Времени и разнес лоскутки по всему миру. Без Паруса Времени жизнь остановилась, стала скучной. От радости и веселья не осталось и следа. И тогда Повелитель Времени обратился к жителям с просьбой о помощи: восстановить Паруса Времени.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игры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каждый участник программы получает 300 минут (5 часов пребывания в лагере). Задача провести это время с пользой, вложить каждую минуту в дело/инвестировать в своё будущее. Каждому отряду предстоит собрать по частичкам Паруса Времени, которые состоят из трех цветов-цвета Российского флага. Какой отряд быстрее их соберет – зависит от активности участия в мероприятиях. Каждый отряд зарабатывает время, которое копится в течение 5 дней. По истечении этих дней заработанное время уходит на восстановление Паруса Времени. В 00:00 пятого дня время обнуляется и с шестого дня снова идет его накопление.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пустом время провождении время сгорает без пользы.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правил - время списывается со счета.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начисления времени, критерии оценки детей в течение дня</w:t>
      </w:r>
    </w:p>
    <w:p w:rsidR="00103D02" w:rsidRPr="00103D02" w:rsidRDefault="00103D02" w:rsidP="00103D0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в мероприятиях:</w:t>
      </w:r>
    </w:p>
    <w:p w:rsidR="00103D02" w:rsidRPr="00103D02" w:rsidRDefault="00103D02" w:rsidP="00103D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5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отрядное: 1 место - 120 минут, 2 место - 90 минут, участие - 30 минут,</w:t>
      </w:r>
    </w:p>
    <w:p w:rsidR="00103D02" w:rsidRPr="00103D02" w:rsidRDefault="00103D02" w:rsidP="00103D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5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индивидуальное: 1 место - 60 минут, 2 место - 40 минут, участие - 20 минут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 выдаются в форме символа круга: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Отрядные заслуги: красный круг – 120 минут, синий круг – 90 минут, белый круг – 30 минут.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Индивидуальные: красный круг – 60 минут, синий круг – 40 минут, белый круг – 20 минут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штрафов и сгорания времени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Штрафы - "сгорание времени":</w:t>
      </w:r>
    </w:p>
    <w:p w:rsidR="00103D02" w:rsidRPr="00103D02" w:rsidRDefault="00103D02" w:rsidP="00103D0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нарушение режимных моментов - «списание» от 30 до 120 минут,</w:t>
      </w:r>
    </w:p>
    <w:p w:rsidR="00103D02" w:rsidRPr="00103D02" w:rsidRDefault="00103D02" w:rsidP="00103D0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законов/правил лагеря – «списание» от 30 до 240 минут,</w:t>
      </w:r>
    </w:p>
    <w:p w:rsidR="00103D02" w:rsidRPr="00103D02" w:rsidRDefault="00103D02" w:rsidP="00103D0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отряда - «списание» от 10 до 90 минут,</w:t>
      </w:r>
    </w:p>
    <w:p w:rsidR="00103D02" w:rsidRPr="00103D02" w:rsidRDefault="00103D02" w:rsidP="00103D0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Пустое время проведение – «сгорание времени» 1:1.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Учет личного времени.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время выставляется Хранителями времени и «мастерами» в табели учета активности внутри отряда, на мероприятиях разной направленности.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личного и отрядного времени проводится ежедневно и объявляется на вечерней линейке (или на следующий день на линейке).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Глоссарий игровой модели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лагеря/смены– Центр управления Временем (выполняет оценочную роль, отвечает за начисление у.е. за мероприятия и штрафы за нарушение норм санитарии и дисциплины).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– Хранители времени (выполняют непосредственную работу с детьми, учитывают активность детей и отряда путем ведения табеля активности (таблицы рейтинга).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жители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– город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Структура самоуправления лагеря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всей игры руководит сменой Совет лагеря, в который входят Совет Хранителей Времени, Совет отрядов и союзы мальчиков и девочек. Совет собирается через день. В отрядах работают Союзы мальчиков и девочек, Советы отрядов. В них входят активисты отрядов. Союзы («отрядный круг») собираются ежедневно, на них подводятся итоги предыдущего дня и уточняются планы на текущий день, решаются вопросы о награждении, благодарностях за участие в лагерных мероприятиях.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Высший орган самоуправления — Общий сбор. В нем участвуют все.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Собирается в начале и в конце смены. Изучением общественного мнения и обработкой информации занимается пресс-центр.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отряда есть свое название, девиз, песня.</w:t>
      </w: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Обеспечение программы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 методическое:</w:t>
      </w:r>
    </w:p>
    <w:p w:rsidR="00103D02" w:rsidRPr="00103D02" w:rsidRDefault="00103D02" w:rsidP="00103D0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летнего оздоровительного лагеря с дневным пребыванием «Время ПЕРВЫХ!»</w:t>
      </w:r>
    </w:p>
    <w:p w:rsidR="00103D02" w:rsidRPr="00103D02" w:rsidRDefault="00103D02" w:rsidP="00103D0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методических материалов по программе (подбор литературы, игрового оборудования, разработка сценариев)</w:t>
      </w:r>
    </w:p>
    <w:p w:rsidR="00103D02" w:rsidRPr="00103D02" w:rsidRDefault="00103D02" w:rsidP="00103D0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методической копилки для накопления и обобщения опыта организации летнего отдыха</w:t>
      </w:r>
    </w:p>
    <w:p w:rsidR="00103D02" w:rsidRPr="00103D02" w:rsidRDefault="00103D02" w:rsidP="00103D0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должностных инструкций</w:t>
      </w:r>
    </w:p>
    <w:p w:rsidR="00103D02" w:rsidRPr="00103D02" w:rsidRDefault="00103D02" w:rsidP="00103D0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отслеживания результатов и подведение итогов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Мотивационное:</w:t>
      </w:r>
    </w:p>
    <w:p w:rsidR="00103D02" w:rsidRPr="00103D02" w:rsidRDefault="00103D02" w:rsidP="00103D0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участия в жизни лагеря</w:t>
      </w:r>
    </w:p>
    <w:p w:rsidR="00103D02" w:rsidRPr="00103D02" w:rsidRDefault="00103D02" w:rsidP="00103D0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права выбора деятельности</w:t>
      </w:r>
    </w:p>
    <w:p w:rsidR="00103D02" w:rsidRPr="00103D02" w:rsidRDefault="00103D02" w:rsidP="00103D0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Стимулирование и применение системы поощрений.</w:t>
      </w:r>
    </w:p>
    <w:p w:rsidR="00103D02" w:rsidRPr="00103D02" w:rsidRDefault="00103D02" w:rsidP="00103D0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условия обеспечения программы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работы педагогического коллектива заключаются в следующем:</w:t>
      </w:r>
    </w:p>
    <w:p w:rsidR="00103D02" w:rsidRPr="00103D02" w:rsidRDefault="00103D02" w:rsidP="00103D0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наиболее благоприятных условий времяпровождения для детей;</w:t>
      </w:r>
    </w:p>
    <w:p w:rsidR="00103D02" w:rsidRPr="00103D02" w:rsidRDefault="00103D02" w:rsidP="00103D0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психологического здоровья детей на основе их индивидуальных потребностей и возможностей;</w:t>
      </w:r>
    </w:p>
    <w:p w:rsidR="00103D02" w:rsidRPr="00103D02" w:rsidRDefault="00103D02" w:rsidP="00103D0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 на семью в воспитании и развитии ребенка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программы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Нормативно-правовое обеспечение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летнего отдыха детей базируется на обеспечении прав ребенка, исходя из следующих принципов:</w:t>
      </w:r>
    </w:p>
    <w:p w:rsidR="00103D02" w:rsidRPr="00103D02" w:rsidRDefault="00103D02" w:rsidP="00103D02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принципа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ребенка;</w:t>
      </w:r>
    </w:p>
    <w:p w:rsidR="00103D02" w:rsidRPr="00103D02" w:rsidRDefault="00103D02" w:rsidP="00103D02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развивающего принципа, определяющего характер способов организации и условий проведения летнего отдыха детей;</w:t>
      </w:r>
    </w:p>
    <w:p w:rsidR="00103D02" w:rsidRPr="00103D02" w:rsidRDefault="00103D02" w:rsidP="00103D02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свободы выбора детьми и их родителями формы проведения летних каникул, предполагающего наличие вариативных форм детского отдыха;</w:t>
      </w:r>
    </w:p>
    <w:p w:rsidR="00103D02" w:rsidRPr="00103D02" w:rsidRDefault="00103D02" w:rsidP="00103D02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социальной защищённости детства в период летнего отдыха.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перечисленные принципы в основу программы</w:t>
      </w:r>
      <w:r w:rsidRPr="00103D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положены нормативные документы, перечисленные в пояснительной записке.</w:t>
      </w: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Материально-техническое обеспечение Программы</w:t>
      </w:r>
    </w:p>
    <w:p w:rsidR="00103D02" w:rsidRPr="00103D02" w:rsidRDefault="00103D02" w:rsidP="00103D02">
      <w:pPr>
        <w:shd w:val="clear" w:color="auto" w:fill="FFFFFF"/>
        <w:spacing w:line="240" w:lineRule="auto"/>
        <w:ind w:right="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лагеря с дневным пребыванием детей на достаточном уровне оснащена современным оборудованием: спортивным, игровым инвентарём, музыкальной аппаратурой, ТСО. В распоряжение лагеря предоставляется учебные кабинеты, столовая, компьютерная и прочая орг. техника.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403"/>
        <w:gridCol w:w="4230"/>
        <w:gridCol w:w="2146"/>
      </w:tblGrid>
      <w:tr w:rsidR="00103D02" w:rsidRPr="00103D02" w:rsidTr="007D2FC3">
        <w:tc>
          <w:tcPr>
            <w:tcW w:w="793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помещений</w:t>
            </w:r>
          </w:p>
        </w:tc>
        <w:tc>
          <w:tcPr>
            <w:tcW w:w="654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2335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Материальное оснащение</w:t>
            </w:r>
          </w:p>
        </w:tc>
        <w:tc>
          <w:tcPr>
            <w:tcW w:w="1218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103D02" w:rsidRPr="00103D02" w:rsidTr="007D2FC3">
        <w:tc>
          <w:tcPr>
            <w:tcW w:w="793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комнаты</w:t>
            </w:r>
          </w:p>
        </w:tc>
        <w:tc>
          <w:tcPr>
            <w:tcW w:w="654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7D2FC3" w:rsidP="00103D02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развивающих игр, бумага для рисования, краски, фломастеры, карандаши, </w:t>
            </w:r>
            <w:proofErr w:type="spellStart"/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музыкальное, компьютерное оборудование.</w:t>
            </w:r>
          </w:p>
        </w:tc>
        <w:tc>
          <w:tcPr>
            <w:tcW w:w="1218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досуга, организация занятий по интересам</w:t>
            </w:r>
          </w:p>
        </w:tc>
      </w:tr>
      <w:tr w:rsidR="00103D02" w:rsidRPr="00103D02" w:rsidTr="007D2FC3">
        <w:tc>
          <w:tcPr>
            <w:tcW w:w="793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654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медицинский</w:t>
            </w:r>
          </w:p>
          <w:p w:rsidR="00103D02" w:rsidRPr="00103D02" w:rsidRDefault="00103D02" w:rsidP="00103D02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(весы, ростомер).</w:t>
            </w:r>
          </w:p>
        </w:tc>
        <w:tc>
          <w:tcPr>
            <w:tcW w:w="1218" w:type="pct"/>
            <w:tcBorders>
              <w:top w:val="single" w:sz="8" w:space="0" w:color="FAC090"/>
              <w:left w:val="single" w:sz="8" w:space="0" w:color="FAC090"/>
              <w:bottom w:val="single" w:sz="8" w:space="0" w:color="FAC090"/>
              <w:right w:val="single" w:sz="8" w:space="0" w:color="FAC09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контроль лагерной смены</w:t>
            </w:r>
          </w:p>
        </w:tc>
      </w:tr>
    </w:tbl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материально-технического обеспечения программы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выполнения программы имеются медиа-проектор, ноутбуки, фото- и видео аппаратура.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Тематическому наполнению программы способствуют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брендированные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 и визуальные средства: баннеры, комплекс необходимых аудиозаписей, видеофильмов.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аппаратура для проведения массовых мероприятий, интеллектуальные, развивающие настольные игры.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инвентарь, информационные стенды, наградной и сувенирный материал, канцелярские товары: бумага цветная, белая, ручки, карандаши, краски, скотч, кисти, бланки грамот и сертификатов участникам смены с логотипом РДДМ.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инвентарь: мячи</w:t>
      </w: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резиновые, волейбольные, футбольные, обручи, скакалки.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материалы и препараты.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внутренней связи.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Хозяйственный инвентарь.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Методическое обеспечение программы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методов обучения по программе определяется возрастными особенностями детей, особенностями программы и тематики занятий и мероприятий.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средством в работе с обучающимися является методика </w:t>
      </w:r>
      <w:r w:rsidRPr="00103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коллективной творческой деятельности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Методика </w:t>
      </w:r>
      <w:r w:rsidRPr="00103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социального проектирования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помогает детям соединить теоретические знания с их практическим применением. Социальное проектирование включает в себя ряд последовательных действий: осознание цели деятельности; принятие проектной задачи и выделение ее личной значимости; концентрацию усилий на выполнении этой задачи; самоорганизацию в распределении своего времени и последовательности действий, самоконтроль, умение оценивать собственные решения путем индивидуальной и коллективной рефлексии. Проектная работа с детьми имеет большое личностное значение, содействует формированию социально активной личности. Социальное проектирование предполагает командную работу, а важнейшей задачей проектной деятельности является налаживание взаимодействия как внутри группы, так и с социальным окружением. Большую роль играют социологические исследования, так как общественное мнение признается ключевым фактором при формировании тему газет лагеря.</w:t>
      </w:r>
    </w:p>
    <w:p w:rsidR="00103D02" w:rsidRPr="00103D02" w:rsidRDefault="00103D02" w:rsidP="00103D02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Игровые технологии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активизируют и инициируют деятельность обучающихся, составляют главную идею и основу, и основу эффективности результатов.</w:t>
      </w:r>
    </w:p>
    <w:p w:rsidR="00103D02" w:rsidRPr="00103D02" w:rsidRDefault="00103D02" w:rsidP="00103D02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итоговых занятий, с одной стороны, направлены на воспроизведение полученных знаний (тест, отчет), с другой, на творческое переосмысление материала (эссе, ролик, проект, портфолио). Внешней формой учета служит система рейтинга, разработанная и реализуемая региональным ресурсным центром по развитию деятельности РДДМ.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построено на основе ниже перечисленных документов:</w:t>
      </w:r>
    </w:p>
    <w:p w:rsidR="00103D02" w:rsidRPr="00103D02" w:rsidRDefault="00103D02" w:rsidP="00103D0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Методические рекомендации по военно-патриотическому направлению деятельности Российского движения школьников.</w:t>
      </w:r>
    </w:p>
    <w:p w:rsidR="00103D02" w:rsidRPr="00103D02" w:rsidRDefault="00103D02" w:rsidP="00103D0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информационно-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медийному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 деятельности Российского движения школьников.</w:t>
      </w:r>
    </w:p>
    <w:p w:rsidR="00103D02" w:rsidRPr="00103D02" w:rsidRDefault="00103D02" w:rsidP="00103D0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направлению деятельности «Личностное развитие» «Популяризация профессий».</w:t>
      </w:r>
    </w:p>
    <w:p w:rsidR="00103D02" w:rsidRPr="00103D02" w:rsidRDefault="00103D02" w:rsidP="00103D0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направлению деятельности «Личностное развитие» «Популяризация здорового образа жизни».</w:t>
      </w:r>
    </w:p>
    <w:p w:rsidR="00103D02" w:rsidRPr="00103D02" w:rsidRDefault="00103D02" w:rsidP="00103D0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направлению деятельности «Личностное развитие» «Творческое развитие».</w:t>
      </w:r>
    </w:p>
    <w:p w:rsidR="00103D02" w:rsidRPr="00103D02" w:rsidRDefault="00103D02" w:rsidP="00103D0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направлению деятельности «Гражданская активность».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условием проведения лагеря является безопасность участников, поэтому кадровый состав должен иметь соответствующий педагогический и организаторский опыт.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распределение функциональных обязанностей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Назначение начальника лагеря, воспитателей, осуществляет администрация учреждения.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Воспитатели организуют воспитательную работу, отвечают за жизнь и безопасность детей, следят за исполнением программы смены лагеря.</w:t>
      </w:r>
    </w:p>
    <w:p w:rsidR="00103D02" w:rsidRPr="00103D02" w:rsidRDefault="00103D02" w:rsidP="00103D02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педагогический коллектив отвечает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712"/>
        <w:gridCol w:w="1697"/>
        <w:gridCol w:w="5325"/>
      </w:tblGrid>
      <w:tr w:rsidR="00103D02" w:rsidRPr="00103D02" w:rsidTr="007D2FC3">
        <w:tc>
          <w:tcPr>
            <w:tcW w:w="3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3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Функциональные обязанности</w:t>
            </w:r>
          </w:p>
        </w:tc>
      </w:tr>
      <w:tr w:rsidR="00103D02" w:rsidRPr="00103D02" w:rsidTr="007D2FC3">
        <w:tc>
          <w:tcPr>
            <w:tcW w:w="3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7D2FC3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</w:p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6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организует, координирует и контролирует работу сотрудников лагеря;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разрабатывает программу работы лагеря;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обеспечивает безопасность жизни и здоровья детей и сотрудников лагеря;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следит за обеспечением горячего питания;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руководит работой педагогов и другого персонала.</w:t>
            </w:r>
          </w:p>
        </w:tc>
      </w:tr>
      <w:tr w:rsidR="00103D02" w:rsidRPr="00103D02" w:rsidTr="007D2FC3">
        <w:tc>
          <w:tcPr>
            <w:tcW w:w="3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9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обеспечивает реализацию плана работы, организует детей, ведет работу по сплочению коллектива, развивает их творческий потенциал;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продумывает активное участие детей во всех видах деятельности, помогает ребёнку достичь успеха;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обеспечивает безопасность детей в лагере, на экскурсиях, мероприятиях;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несёт материальную ответственность за имущество, выданное на лагерь, отряд;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следит за дисциплиной, режимом дня, соблюдением личной гигиены;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 инструктаж по ТБ, ПБ для детей под личную роспись;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информирует детей и родителей о правилах, нормах и традициях дневного лагеря, ведёт контроль за приёмом пищи.</w:t>
            </w:r>
          </w:p>
        </w:tc>
      </w:tr>
    </w:tbl>
    <w:p w:rsidR="00103D02" w:rsidRPr="00103D02" w:rsidRDefault="00103D02" w:rsidP="007D2FC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лагере постоянно работает 1 технический работник по уборке помещений.</w:t>
      </w:r>
      <w:r w:rsidR="007D2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Медицинская помощь оказывается ФАП (мед. подразделение) по договору о </w:t>
      </w:r>
      <w:proofErr w:type="spellStart"/>
      <w:r w:rsidR="007D2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сотрудничистве</w:t>
      </w:r>
      <w:proofErr w:type="spellEnd"/>
      <w:r w:rsidR="007D2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Социальное партнерство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ресурсов социума обеспечивает разнообразную качественную деятельность в лагере.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деятельность</w:t>
      </w:r>
    </w:p>
    <w:p w:rsidR="00103D02" w:rsidRPr="00103D02" w:rsidRDefault="00103D02" w:rsidP="00103D02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51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Культуры</w:t>
      </w:r>
    </w:p>
    <w:p w:rsidR="00103D02" w:rsidRPr="007D2FC3" w:rsidRDefault="007D2FC3" w:rsidP="00103D02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5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Сельская </w:t>
      </w:r>
      <w:r w:rsidR="00103D02"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</w:p>
    <w:p w:rsidR="007D2FC3" w:rsidRPr="00103D02" w:rsidRDefault="007D2FC3" w:rsidP="00103D02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5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Модельная библиотека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Мокшан</w:t>
      </w:r>
    </w:p>
    <w:p w:rsidR="00103D02" w:rsidRPr="00103D02" w:rsidRDefault="00103D02" w:rsidP="00103D02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510"/>
        <w:rPr>
          <w:rFonts w:ascii="Calibri" w:eastAsia="Times New Roman" w:hAnsi="Calibri" w:cs="Calibri"/>
          <w:color w:val="000000"/>
          <w:lang w:eastAsia="ru-RU"/>
        </w:rPr>
      </w:pP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Профилактическая деятельность</w:t>
      </w:r>
    </w:p>
    <w:p w:rsidR="00103D02" w:rsidRPr="00103D02" w:rsidRDefault="00103D02" w:rsidP="00103D02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51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ГИБДД</w:t>
      </w:r>
    </w:p>
    <w:p w:rsidR="00103D02" w:rsidRPr="00103D02" w:rsidRDefault="00103D02" w:rsidP="00103D02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51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часть</w:t>
      </w: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эффективности программы:</w:t>
      </w:r>
    </w:p>
    <w:p w:rsidR="00103D02" w:rsidRPr="00103D02" w:rsidRDefault="00103D02" w:rsidP="00103D0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реальных целей и планирование результата программы;</w:t>
      </w:r>
    </w:p>
    <w:p w:rsidR="00103D02" w:rsidRPr="00103D02" w:rsidRDefault="00103D02" w:rsidP="00103D0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педагогов в реализации программы;</w:t>
      </w:r>
    </w:p>
    <w:p w:rsidR="00103D02" w:rsidRPr="00103D02" w:rsidRDefault="00103D02" w:rsidP="00103D0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 психологический климат в детском и взрослом коллективах, удовлетворенность детей предложенными разнообразными видами деятельности, формами работы;</w:t>
      </w:r>
    </w:p>
    <w:p w:rsidR="00103D02" w:rsidRPr="00103D02" w:rsidRDefault="00103D02" w:rsidP="00103D0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сотрудничество педагогов и детей;</w:t>
      </w:r>
    </w:p>
    <w:p w:rsidR="00103D02" w:rsidRPr="00103D02" w:rsidRDefault="00103D02" w:rsidP="00103D0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участвовать в работе лагеря на следующий год.</w:t>
      </w:r>
    </w:p>
    <w:p w:rsidR="0004328F" w:rsidRDefault="0004328F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Предполагаемые результаты программы.</w:t>
      </w:r>
    </w:p>
    <w:p w:rsidR="00103D02" w:rsidRPr="00103D02" w:rsidRDefault="00103D02" w:rsidP="00103D0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программы, при активном участии детей и взрослых у детей повышается социальная активность, которая должна проявиться в течение учебного года инициативами по организации жизни в -------------. Созданная педагогическая воспитательная среда способствует развитию физического, психического, интеллектуального, нравственного развития детей.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Факторы риска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программе</w:t>
      </w: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присутствуют следующие факторы риска для участников: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травмы;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неблагоприятные погодные условия;</w:t>
      </w:r>
    </w:p>
    <w:p w:rsidR="00103D02" w:rsidRPr="00103D02" w:rsidRDefault="00103D02" w:rsidP="00103D0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низкая активность детей в реализации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6632"/>
      </w:tblGrid>
      <w:tr w:rsidR="00103D02" w:rsidRPr="00103D02" w:rsidTr="007D2FC3">
        <w:tc>
          <w:tcPr>
            <w:tcW w:w="1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3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103D02" w:rsidRPr="00103D02" w:rsidTr="007D2FC3">
        <w:tc>
          <w:tcPr>
            <w:tcW w:w="1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Травмы</w:t>
            </w:r>
          </w:p>
        </w:tc>
        <w:tc>
          <w:tcPr>
            <w:tcW w:w="3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 детьми инструктажей по предупреждению травматизма</w:t>
            </w:r>
          </w:p>
        </w:tc>
      </w:tr>
      <w:tr w:rsidR="00103D02" w:rsidRPr="00103D02" w:rsidTr="007D2FC3">
        <w:tc>
          <w:tcPr>
            <w:tcW w:w="1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Неблагоприятные погодные условия</w:t>
            </w:r>
          </w:p>
        </w:tc>
        <w:tc>
          <w:tcPr>
            <w:tcW w:w="3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мероприятий согласно тематике смен в 2-х вариантах (на основе учёта погоды на свежем воздухе – в хорошую погоду, в помещениях лагеря во время плохих погодных условий)</w:t>
            </w:r>
          </w:p>
        </w:tc>
      </w:tr>
      <w:tr w:rsidR="00103D02" w:rsidRPr="00103D02" w:rsidTr="007D2FC3">
        <w:tc>
          <w:tcPr>
            <w:tcW w:w="1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 активность детей в реализации программы</w:t>
            </w:r>
          </w:p>
        </w:tc>
        <w:tc>
          <w:tcPr>
            <w:tcW w:w="3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индивидуальных способностей и интересов детей для приобщения и занятости другой деятельностью (социально-значимой, спортивной, творческой и т.д.)</w:t>
            </w:r>
          </w:p>
        </w:tc>
      </w:tr>
    </w:tbl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лагерной смены:</w:t>
      </w:r>
    </w:p>
    <w:p w:rsidR="00103D02" w:rsidRPr="00103D02" w:rsidRDefault="00103D02" w:rsidP="00103D02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десант, оздоровительные мероприятия, интеллектуальные игры, развлекательные мероприятия, познавательно – развлекательные мероприятия, опросы, анкетирование, презентация, экскурсии, мастер-классы, встречи с интересными людьми и др.</w:t>
      </w: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используемой литературы, информационные ресурсы</w:t>
      </w:r>
    </w:p>
    <w:p w:rsidR="00103D02" w:rsidRPr="00103D02" w:rsidRDefault="00103D02" w:rsidP="00103D0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В.Волохов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Н.Кочергин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И.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Фришман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 самоуправления в детских общественных объединениях. Нижний Новгород, 2010.</w:t>
      </w:r>
    </w:p>
    <w:p w:rsidR="00103D02" w:rsidRPr="00103D02" w:rsidRDefault="00103D02" w:rsidP="00103D0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Игротека. Лидер ХХ1 века. /Сост. Л.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А.Побережная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 Новгород, изд-во технологии», 2006.</w:t>
      </w:r>
    </w:p>
    <w:p w:rsidR="00103D02" w:rsidRPr="00103D02" w:rsidRDefault="00103D02" w:rsidP="00103D0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«Пути развития системы детского отдыха». Материалы НПК в рамках встречи руководителей и организаторов детского отдыха регионов Сибири и Дальнего Востока, ВДЦ «Океан». Владивосток, 2003.</w:t>
      </w:r>
    </w:p>
    <w:p w:rsidR="00103D02" w:rsidRPr="00103D02" w:rsidRDefault="00103D02" w:rsidP="00103D0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«Обучение жизненно важным навыкам в школе» под редакцией Н.П. Майоровой. «Педагогика каникул» А.А. </w:t>
      </w:r>
      <w:proofErr w:type="gram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Маслов.-</w:t>
      </w:r>
      <w:proofErr w:type="gram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Омск, 2006.</w:t>
      </w:r>
    </w:p>
    <w:p w:rsidR="00103D02" w:rsidRPr="00103D02" w:rsidRDefault="00103D02" w:rsidP="00103D0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«Здравствуй, лето!» С. В. Титов. – Волгоград, 2001.</w:t>
      </w:r>
    </w:p>
    <w:p w:rsidR="00103D02" w:rsidRPr="00103D02" w:rsidRDefault="00103D02" w:rsidP="00103D0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«Ах, лето!» С. В. Савинова, В. А. Савинов. – Волгоград, 2003</w:t>
      </w:r>
    </w:p>
    <w:p w:rsidR="00103D02" w:rsidRPr="00103D02" w:rsidRDefault="00103D02" w:rsidP="00103D0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подготовки вожатых. А. А. Маслов. Омск, 2006.</w:t>
      </w:r>
    </w:p>
    <w:p w:rsidR="00103D02" w:rsidRPr="00103D02" w:rsidRDefault="00103D02" w:rsidP="00103D0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Методические рекомендации, разработанные Федеральным государственным бюджетным учреждением «Российский детско-юношеский центр», Московским государственным педагогическим университетом. Общероссийской общественно-государственной детско-юношеской организацией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«Российское движение школьников», размещенные на сайте Российского движения </w:t>
      </w:r>
      <w:proofErr w:type="gram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 :</w:t>
      </w:r>
      <w:proofErr w:type="gramEnd"/>
    </w:p>
    <w:p w:rsidR="00103D02" w:rsidRPr="00103D02" w:rsidRDefault="00103D02" w:rsidP="00103D02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А.Ю. // Методические рекомендации по военно-патриотическому направлению деятельности Российского движения школьников. Москва, 2016.</w:t>
      </w:r>
    </w:p>
    <w:p w:rsidR="00103D02" w:rsidRPr="00103D02" w:rsidRDefault="00103D02" w:rsidP="00103D02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Арсеньева Т. Н.,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Т., Коршунов А. В.,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Менников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Е. // Методические рекомендации по направлению деятельности «Гражданская активность». Москва, 2016.</w:t>
      </w:r>
    </w:p>
    <w:p w:rsidR="00103D02" w:rsidRPr="00103D02" w:rsidRDefault="00103D02" w:rsidP="00103D02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Суховершина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Ю.В., Пушкарева Т.В., Коршунов А.В. // Методические рекомендации по направлению деятельности «Личностное развитие»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«Популяризация профессий». Москва, 2016.</w:t>
      </w:r>
    </w:p>
    <w:p w:rsidR="00103D02" w:rsidRPr="00103D02" w:rsidRDefault="00103D02" w:rsidP="00103D02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Морозюк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С.Н.,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Леванова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Коршунов А.В. // Методические рекомендации по направлению деятельности «Личностное развитие»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«Популяризация здорового образа жизни». Москва, 2016.</w:t>
      </w:r>
    </w:p>
    <w:p w:rsidR="00103D02" w:rsidRPr="00103D02" w:rsidRDefault="00103D02" w:rsidP="00103D02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Лопатина И.А., Сахарова Т.Н., Уманская Е.Г. // Методические рекомендации по направлению «Личностное развитие» «Творческое развитие». Москва, 2016.</w:t>
      </w:r>
    </w:p>
    <w:p w:rsidR="00103D02" w:rsidRPr="00103D02" w:rsidRDefault="00103D02" w:rsidP="00103D02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Плешаков В.А. // Методические рекомендации по информационно-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медийному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 деятельности Российского движения школьников. Москва, 2016.</w:t>
      </w:r>
    </w:p>
    <w:p w:rsidR="00103D02" w:rsidRPr="00103D02" w:rsidRDefault="00103D02" w:rsidP="00103D02">
      <w:pPr>
        <w:pBdr>
          <w:bottom w:val="single" w:sz="6" w:space="0" w:color="D6DDB9"/>
        </w:pBdr>
        <w:shd w:val="clear" w:color="auto" w:fill="FFFFFF"/>
        <w:spacing w:before="12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Приложения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Понятийный аппарат программы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Творческая деятельность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деятельность, направленная на создание материальных и духовных ценностей, охватывающая изменение действительности и самореализацию личности в процессе создания, расширяющая пределы человеческих возможностей.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Физкультурно-оздоровительная деятельность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деятельность, связанная с занятиями физической культурой, с комплексом оздоровительных мероприятий, направленная на достижение и поддержание физического благополучия и на снижение риска развития заболеваний средствами физической культуры и оздоровления.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Здоровый образ жизни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Детское самоуправление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демократическая форма организации коллектива детей, обеспечивающая развитие их самостоятельности в принятии и реализации решений для достижения групповых целей, возможность самим подросткам планировать, организовывать, проводить разного рода мероприятия и дела, которые им интересны.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Коллективное творческое дело (КТД)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главное воспитательное средство коммунарской методики, способ организации яркой, наполненной трудом, творчеством и общением жизни единого коллектива воспитателей и воспитанников старших и младших.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Гражданская позиция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интегративное качество личности, позволяющая человеку проявлять свое мнение, сознательно и активно выполнять гражданские обязанности, разумное использование своих гражданских прав, точное соблюдение и уважение законов страны.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Аналитическая деятельность 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неотъемлемый компонент коллективного творческого воспитания детей, методика разбора и рассмотрения ситуаций жизнедеятельности временного детского коллектива, закрепление достигнутых результатов.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2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оформления постов в социальной группе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к посту</w:t>
      </w:r>
    </w:p>
    <w:p w:rsidR="00103D02" w:rsidRPr="00103D02" w:rsidRDefault="00103D02" w:rsidP="00103D0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ЗАГОЛОВОК.</w:t>
      </w: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должен отражать основную проблему, которая будет отображена в вашем посте. Заголовок можно написать большими заглавными буквами (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капсом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Именно заголовком вы захватите в первые же минуты внимание читателей</w:t>
      </w:r>
    </w:p>
    <w:p w:rsidR="00103D02" w:rsidRPr="00103D02" w:rsidRDefault="00103D02" w:rsidP="00103D0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ХЭШТЕГИ.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хэштега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поста: первый — #РДДМ, второй —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РДДМ+название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города/села/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ПРОБЕЛОВ И НИЖНИХ ПОДЧЁРКИВАНИЙ (пример: #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РДДМПошехонье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).Все остальные 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хэштеги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9" w:history="1">
        <w:r w:rsidRPr="00103D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#РДДМ#РДДМ </w:t>
        </w:r>
      </w:hyperlink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#(</w:t>
      </w:r>
      <w:proofErr w:type="spell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вашейшколы</w:t>
      </w:r>
      <w:proofErr w:type="spell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т.п.) можно оставлять в самом конце поста.</w:t>
      </w:r>
    </w:p>
    <w:p w:rsidR="00103D02" w:rsidRPr="00103D02" w:rsidRDefault="00103D02" w:rsidP="00103D0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содержать от 2 до 5 абзацев. Абзацы разделять пробелами. Для облегчения восприятия можно разнообразить текст смайликами.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быть написан без ошибок.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донести до читателя основную мысль, он не должен быть сухим информационным материалом. Текст пишется простыми предложениями и словами, понятными читателю.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ФОТОГРАФИЯ.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должны быть яркими и сфокусированными (не размытые).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должны отражать суть мероприятия.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Фотографии не должны содержать элементов, нарушающих законы РФ.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указать Ф.И. автора.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Видеоролик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не должен быть плохого качества (не менее 360p)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должен соответствовать теме поста.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видеоролика — дети, пресс-центр ОО.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снимать в горизонтальном положении.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времени ограничений нет.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Приветствуется использование эмблемы РДДМ в ролике.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статья не соответствует каким-либо требованиям, то она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ОТКЛОНЕНА!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Приложение 3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Анкеты на открытие и закрытие лагеря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Дорогой друг!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предлагаем тебе ответить на вопросы анкеты.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больше ты ждешь от пребывания в лагере “Время ПЕРВЫХ”?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выбери</w:t>
      </w:r>
      <w:proofErr w:type="gramEnd"/>
      <w:r w:rsidRPr="001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3-х ответов и обведи кружочком соответствующие номера)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Подружиться с ребятами, найти друзей.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Приобрести новые знания, умения в области твоих интересов.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Научиться влиять на людей, самостоятельно организовать различные дела.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Укрепить свое здоровье, улучшить физическую подготовку.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Выявить свои возможности, лучше узнать и понять себя.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Поделиться опытом деятельности своей детской организации, узнать о других.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Просто отдохнуть, весело провести время.</w:t>
      </w:r>
    </w:p>
    <w:p w:rsidR="00103D02" w:rsidRPr="00103D02" w:rsidRDefault="00103D02" w:rsidP="00103D0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Отметь, пожалуйста, те качества, которые по твоему мнению очень важны для людей (не более 6):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2578"/>
        <w:gridCol w:w="1872"/>
        <w:gridCol w:w="2765"/>
      </w:tblGrid>
      <w:tr w:rsidR="00103D02" w:rsidRPr="00103D02" w:rsidTr="00431D20"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Любознательность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Честность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Предприимчивость</w:t>
            </w:r>
          </w:p>
        </w:tc>
        <w:tc>
          <w:tcPr>
            <w:tcW w:w="13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Доброта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Смелость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Дисциплинированность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Трудолюбие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Инициативность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Справедливость</w:t>
            </w:r>
          </w:p>
        </w:tc>
        <w:tc>
          <w:tcPr>
            <w:tcW w:w="1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Честолюбие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Милосердие</w:t>
            </w:r>
          </w:p>
          <w:p w:rsidR="00103D02" w:rsidRPr="00103D02" w:rsidRDefault="00103D02" w:rsidP="00103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Требовательность к себе</w:t>
            </w:r>
          </w:p>
        </w:tc>
      </w:tr>
    </w:tbl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Как ты относишься к спорту (обведи цифру, соответствующую ответу)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Постоянно тренируюсь, участвую в соревнованиях (впиши виды спорта)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Занимаюсь на досуге, но постоянно не тренируюсь (впиши виды спорта)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Спортом интересуюсь только как зритель, болельщик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Спорт меня не увлекает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Как ты относишься к искусству (обведи цифру, соответствующую ответу)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Посещаю (окончил) специальную школу, студию, кружок, впиши что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Занимаюсь самостоятельно следующими видами искусства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Искусство меня интересует только как зрителя, слушателя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Искусство меня мало интересует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Как ты оцениваешь свое здоровье (обведи </w:t>
      </w:r>
      <w:proofErr w:type="gramStart"/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цифру</w:t>
      </w:r>
      <w:proofErr w:type="gramEnd"/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соответствующую ответу)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Чувствую себя совершенно здоровым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Здоровье в целом хорошее, но хотелось бы быть более крепким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Здоровье иногда “хромает”, хотя болезненным себя не ощущаю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сожалению, здоровьем похвалиться не могу, болею довольно часто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Что из перечисленного удается тебе без особых затруднений (отметь кружком соответствующую цифру, возможно несколько ответов)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03D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новыми людьми, вступить с ними в разговор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Pr="00103D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интересное для себя дело без помощи других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03D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других ребят для выполнения какого-либо дела, занятия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03D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Справится с возникающими в жизни сложностями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03D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задуманное дело до конца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03D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Прийти другим на помощь в случае необходимости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103D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от удовольствия, если это приносит вред моему здоровью и волнует моих родителей и близких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03D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Выступить с каким-либо предложением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103D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решать вопрос, актуальный для класса, школы, организации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Приходилось ли тебе проявлять инициативу в указанных областях: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 В работе детского объединения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Да, довольно часто #</w:t>
      </w:r>
      <w:proofErr w:type="gramStart"/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1044;а</w:t>
      </w:r>
      <w:proofErr w:type="gramEnd"/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редко 3. Не могу вспомнить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Б. В трудовой деятельности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Да, довольно часто #</w:t>
      </w:r>
      <w:proofErr w:type="gramStart"/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1044;а</w:t>
      </w:r>
      <w:proofErr w:type="gramEnd"/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редко 3. Не могу вспомнить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оказании помощи другим: товарищам, малышам, инвалидам, престарелым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Да, довольно часто #</w:t>
      </w:r>
      <w:proofErr w:type="gramStart"/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1044;а</w:t>
      </w:r>
      <w:proofErr w:type="gramEnd"/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редко 3. Не могу вспомнить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Г. В занятиях по интересам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Да, довольно часто #</w:t>
      </w:r>
      <w:proofErr w:type="gramStart"/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1044;а</w:t>
      </w:r>
      <w:proofErr w:type="gramEnd"/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редко 3. Не могу вспомнить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Д. В отношениях с родителями, в семье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Да, довольно часто #</w:t>
      </w:r>
      <w:proofErr w:type="gramStart"/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1044;а</w:t>
      </w:r>
      <w:proofErr w:type="gramEnd"/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редко 3. Не могу вспомнить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Название детского объединения, членом которого ты являешься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Твой возраст (впиши число полных лет), дата рождения (число, месяц, год), знак Зодиака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Место, в котором ты живешь (адрес)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 Фамилия, имя</w:t>
      </w:r>
    </w:p>
    <w:p w:rsidR="00103D02" w:rsidRPr="00103D02" w:rsidRDefault="00103D02" w:rsidP="00103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АНКЕТА “ДОПИШИ ПРЕДЛОЖЕНИЕ”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03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яркое впечатление за эти дни у меня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03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проведенных дел мне больше всего понравилось</w:t>
      </w: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03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меня радует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03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я разочаровался в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03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тех людях, которые меня окружают, я могу сказать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103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протестовать и возмущаться, если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103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рад, если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103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своего отряда я хочу предложить</w:t>
      </w: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______</w:t>
      </w:r>
    </w:p>
    <w:p w:rsidR="00103D02" w:rsidRPr="00103D02" w:rsidRDefault="00103D02" w:rsidP="00103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бы я был вожатым, то я</w:t>
      </w:r>
    </w:p>
    <w:p w:rsidR="00103D02" w:rsidRPr="00103D02" w:rsidRDefault="00103D02" w:rsidP="00103D0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если начальником смены, то</w:t>
      </w:r>
    </w:p>
    <w:p w:rsidR="00CF4D86" w:rsidRDefault="00CF4D86"/>
    <w:sectPr w:rsidR="00CF4D86" w:rsidSect="002F6453">
      <w:footerReference w:type="default" r:id="rId10"/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3A" w:rsidRDefault="00546A3A" w:rsidP="004E500D">
      <w:pPr>
        <w:spacing w:after="0" w:line="240" w:lineRule="auto"/>
      </w:pPr>
      <w:r>
        <w:separator/>
      </w:r>
    </w:p>
  </w:endnote>
  <w:endnote w:type="continuationSeparator" w:id="0">
    <w:p w:rsidR="00546A3A" w:rsidRDefault="00546A3A" w:rsidP="004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778457"/>
      <w:docPartObj>
        <w:docPartGallery w:val="Page Numbers (Bottom of Page)"/>
        <w:docPartUnique/>
      </w:docPartObj>
    </w:sdtPr>
    <w:sdtContent>
      <w:p w:rsidR="002F6453" w:rsidRDefault="002F64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8F">
          <w:rPr>
            <w:noProof/>
          </w:rPr>
          <w:t>20</w:t>
        </w:r>
        <w:r>
          <w:fldChar w:fldCharType="end"/>
        </w:r>
      </w:p>
    </w:sdtContent>
  </w:sdt>
  <w:p w:rsidR="001053C2" w:rsidRDefault="001053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3A" w:rsidRDefault="00546A3A" w:rsidP="004E500D">
      <w:pPr>
        <w:spacing w:after="0" w:line="240" w:lineRule="auto"/>
      </w:pPr>
      <w:r>
        <w:separator/>
      </w:r>
    </w:p>
  </w:footnote>
  <w:footnote w:type="continuationSeparator" w:id="0">
    <w:p w:rsidR="00546A3A" w:rsidRDefault="00546A3A" w:rsidP="004E5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AD0"/>
    <w:multiLevelType w:val="multilevel"/>
    <w:tmpl w:val="FC1C7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538DD"/>
    <w:multiLevelType w:val="multilevel"/>
    <w:tmpl w:val="5790B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37CFD"/>
    <w:multiLevelType w:val="multilevel"/>
    <w:tmpl w:val="99F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24ED0"/>
    <w:multiLevelType w:val="multilevel"/>
    <w:tmpl w:val="96304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160EA"/>
    <w:multiLevelType w:val="multilevel"/>
    <w:tmpl w:val="555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20FB4"/>
    <w:multiLevelType w:val="multilevel"/>
    <w:tmpl w:val="62AA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95ADF"/>
    <w:multiLevelType w:val="multilevel"/>
    <w:tmpl w:val="B538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F2153"/>
    <w:multiLevelType w:val="multilevel"/>
    <w:tmpl w:val="3E84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33C04"/>
    <w:multiLevelType w:val="multilevel"/>
    <w:tmpl w:val="328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677DF"/>
    <w:multiLevelType w:val="multilevel"/>
    <w:tmpl w:val="E2C8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74574"/>
    <w:multiLevelType w:val="multilevel"/>
    <w:tmpl w:val="83D03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A1524"/>
    <w:multiLevelType w:val="multilevel"/>
    <w:tmpl w:val="6F1A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B6801"/>
    <w:multiLevelType w:val="multilevel"/>
    <w:tmpl w:val="584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4726A"/>
    <w:multiLevelType w:val="multilevel"/>
    <w:tmpl w:val="5902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4A7FDF"/>
    <w:multiLevelType w:val="multilevel"/>
    <w:tmpl w:val="DC788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E3356"/>
    <w:multiLevelType w:val="multilevel"/>
    <w:tmpl w:val="70A0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95A9C"/>
    <w:multiLevelType w:val="multilevel"/>
    <w:tmpl w:val="9A7E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0B718D"/>
    <w:multiLevelType w:val="multilevel"/>
    <w:tmpl w:val="DC3A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3F107C"/>
    <w:multiLevelType w:val="multilevel"/>
    <w:tmpl w:val="385E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DC1BCC"/>
    <w:multiLevelType w:val="multilevel"/>
    <w:tmpl w:val="22EC1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33DC6"/>
    <w:multiLevelType w:val="multilevel"/>
    <w:tmpl w:val="312A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9413D3"/>
    <w:multiLevelType w:val="multilevel"/>
    <w:tmpl w:val="7212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BE4301"/>
    <w:multiLevelType w:val="multilevel"/>
    <w:tmpl w:val="5D40F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F73EBD"/>
    <w:multiLevelType w:val="multilevel"/>
    <w:tmpl w:val="1BF4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1C402E"/>
    <w:multiLevelType w:val="multilevel"/>
    <w:tmpl w:val="D996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47CCE"/>
    <w:multiLevelType w:val="multilevel"/>
    <w:tmpl w:val="90DA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E52E6"/>
    <w:multiLevelType w:val="multilevel"/>
    <w:tmpl w:val="18EC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E16893"/>
    <w:multiLevelType w:val="multilevel"/>
    <w:tmpl w:val="353A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864293"/>
    <w:multiLevelType w:val="multilevel"/>
    <w:tmpl w:val="9C0C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172AC1"/>
    <w:multiLevelType w:val="multilevel"/>
    <w:tmpl w:val="D70C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F66B5A"/>
    <w:multiLevelType w:val="multilevel"/>
    <w:tmpl w:val="5AE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56484"/>
    <w:multiLevelType w:val="multilevel"/>
    <w:tmpl w:val="AD38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DB68D3"/>
    <w:multiLevelType w:val="multilevel"/>
    <w:tmpl w:val="557E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5A5552"/>
    <w:multiLevelType w:val="multilevel"/>
    <w:tmpl w:val="D1DA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960D5"/>
    <w:multiLevelType w:val="multilevel"/>
    <w:tmpl w:val="35BE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0B4E73"/>
    <w:multiLevelType w:val="multilevel"/>
    <w:tmpl w:val="B0C8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13"/>
  </w:num>
  <w:num w:numId="4">
    <w:abstractNumId w:val="22"/>
  </w:num>
  <w:num w:numId="5">
    <w:abstractNumId w:val="19"/>
  </w:num>
  <w:num w:numId="6">
    <w:abstractNumId w:val="3"/>
  </w:num>
  <w:num w:numId="7">
    <w:abstractNumId w:val="10"/>
  </w:num>
  <w:num w:numId="8">
    <w:abstractNumId w:val="0"/>
  </w:num>
  <w:num w:numId="9">
    <w:abstractNumId w:val="21"/>
  </w:num>
  <w:num w:numId="10">
    <w:abstractNumId w:val="30"/>
  </w:num>
  <w:num w:numId="11">
    <w:abstractNumId w:val="5"/>
  </w:num>
  <w:num w:numId="12">
    <w:abstractNumId w:val="17"/>
  </w:num>
  <w:num w:numId="13">
    <w:abstractNumId w:val="12"/>
  </w:num>
  <w:num w:numId="14">
    <w:abstractNumId w:val="9"/>
  </w:num>
  <w:num w:numId="15">
    <w:abstractNumId w:val="6"/>
  </w:num>
  <w:num w:numId="16">
    <w:abstractNumId w:val="16"/>
  </w:num>
  <w:num w:numId="17">
    <w:abstractNumId w:val="34"/>
  </w:num>
  <w:num w:numId="18">
    <w:abstractNumId w:val="27"/>
  </w:num>
  <w:num w:numId="19">
    <w:abstractNumId w:val="2"/>
  </w:num>
  <w:num w:numId="20">
    <w:abstractNumId w:val="20"/>
  </w:num>
  <w:num w:numId="21">
    <w:abstractNumId w:val="29"/>
  </w:num>
  <w:num w:numId="22">
    <w:abstractNumId w:val="32"/>
  </w:num>
  <w:num w:numId="23">
    <w:abstractNumId w:val="8"/>
  </w:num>
  <w:num w:numId="24">
    <w:abstractNumId w:val="23"/>
  </w:num>
  <w:num w:numId="25">
    <w:abstractNumId w:val="15"/>
  </w:num>
  <w:num w:numId="26">
    <w:abstractNumId w:val="33"/>
  </w:num>
  <w:num w:numId="27">
    <w:abstractNumId w:val="18"/>
  </w:num>
  <w:num w:numId="28">
    <w:abstractNumId w:val="25"/>
  </w:num>
  <w:num w:numId="29">
    <w:abstractNumId w:val="31"/>
  </w:num>
  <w:num w:numId="30">
    <w:abstractNumId w:val="28"/>
  </w:num>
  <w:num w:numId="31">
    <w:abstractNumId w:val="1"/>
  </w:num>
  <w:num w:numId="32">
    <w:abstractNumId w:val="7"/>
  </w:num>
  <w:num w:numId="33">
    <w:abstractNumId w:val="35"/>
  </w:num>
  <w:num w:numId="34">
    <w:abstractNumId w:val="24"/>
  </w:num>
  <w:num w:numId="35">
    <w:abstractNumId w:val="1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02"/>
    <w:rsid w:val="0004328F"/>
    <w:rsid w:val="000D4279"/>
    <w:rsid w:val="00103D02"/>
    <w:rsid w:val="001053C2"/>
    <w:rsid w:val="0012177A"/>
    <w:rsid w:val="00130A4A"/>
    <w:rsid w:val="001A669F"/>
    <w:rsid w:val="001E5556"/>
    <w:rsid w:val="001F01DF"/>
    <w:rsid w:val="002F6453"/>
    <w:rsid w:val="00364211"/>
    <w:rsid w:val="00431D20"/>
    <w:rsid w:val="004E500D"/>
    <w:rsid w:val="00522DFC"/>
    <w:rsid w:val="00546A3A"/>
    <w:rsid w:val="00565C13"/>
    <w:rsid w:val="00603FFC"/>
    <w:rsid w:val="00611143"/>
    <w:rsid w:val="00676BE9"/>
    <w:rsid w:val="007C2569"/>
    <w:rsid w:val="007D2FC3"/>
    <w:rsid w:val="00BB22C2"/>
    <w:rsid w:val="00BC0FE3"/>
    <w:rsid w:val="00CB10E7"/>
    <w:rsid w:val="00CF4D86"/>
    <w:rsid w:val="00E13C7A"/>
    <w:rsid w:val="00E7196D"/>
    <w:rsid w:val="00F53B85"/>
    <w:rsid w:val="00F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ED800"/>
  <w15:chartTrackingRefBased/>
  <w15:docId w15:val="{3E23E5A9-9808-49D8-86CB-AB6971A9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3D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3D0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03D02"/>
  </w:style>
  <w:style w:type="paragraph" w:customStyle="1" w:styleId="c0">
    <w:name w:val="c0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3D02"/>
  </w:style>
  <w:style w:type="character" w:customStyle="1" w:styleId="c22">
    <w:name w:val="c22"/>
    <w:basedOn w:val="a0"/>
    <w:rsid w:val="00103D02"/>
  </w:style>
  <w:style w:type="character" w:customStyle="1" w:styleId="c37">
    <w:name w:val="c37"/>
    <w:basedOn w:val="a0"/>
    <w:rsid w:val="00103D02"/>
  </w:style>
  <w:style w:type="character" w:customStyle="1" w:styleId="c34">
    <w:name w:val="c34"/>
    <w:basedOn w:val="a0"/>
    <w:rsid w:val="00103D02"/>
  </w:style>
  <w:style w:type="character" w:customStyle="1" w:styleId="c54">
    <w:name w:val="c54"/>
    <w:basedOn w:val="a0"/>
    <w:rsid w:val="00103D02"/>
  </w:style>
  <w:style w:type="paragraph" w:customStyle="1" w:styleId="c12">
    <w:name w:val="c12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103D02"/>
  </w:style>
  <w:style w:type="paragraph" w:customStyle="1" w:styleId="c82">
    <w:name w:val="c82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103D02"/>
  </w:style>
  <w:style w:type="paragraph" w:customStyle="1" w:styleId="c21">
    <w:name w:val="c21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103D02"/>
  </w:style>
  <w:style w:type="paragraph" w:customStyle="1" w:styleId="c182">
    <w:name w:val="c182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0">
    <w:name w:val="c240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3D02"/>
  </w:style>
  <w:style w:type="paragraph" w:customStyle="1" w:styleId="c142">
    <w:name w:val="c142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03D02"/>
  </w:style>
  <w:style w:type="character" w:customStyle="1" w:styleId="c15">
    <w:name w:val="c15"/>
    <w:basedOn w:val="a0"/>
    <w:rsid w:val="00103D02"/>
  </w:style>
  <w:style w:type="character" w:customStyle="1" w:styleId="c75">
    <w:name w:val="c75"/>
    <w:basedOn w:val="a0"/>
    <w:rsid w:val="00103D02"/>
  </w:style>
  <w:style w:type="paragraph" w:customStyle="1" w:styleId="c251">
    <w:name w:val="c251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103D02"/>
  </w:style>
  <w:style w:type="character" w:customStyle="1" w:styleId="c98">
    <w:name w:val="c98"/>
    <w:basedOn w:val="a0"/>
    <w:rsid w:val="00103D02"/>
  </w:style>
  <w:style w:type="paragraph" w:customStyle="1" w:styleId="c45">
    <w:name w:val="c45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3D02"/>
  </w:style>
  <w:style w:type="character" w:customStyle="1" w:styleId="c41">
    <w:name w:val="c41"/>
    <w:basedOn w:val="a0"/>
    <w:rsid w:val="00103D02"/>
  </w:style>
  <w:style w:type="character" w:customStyle="1" w:styleId="c33">
    <w:name w:val="c33"/>
    <w:basedOn w:val="a0"/>
    <w:rsid w:val="00103D02"/>
  </w:style>
  <w:style w:type="character" w:customStyle="1" w:styleId="c23">
    <w:name w:val="c23"/>
    <w:basedOn w:val="a0"/>
    <w:rsid w:val="00103D02"/>
  </w:style>
  <w:style w:type="paragraph" w:customStyle="1" w:styleId="c149">
    <w:name w:val="c149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03D02"/>
  </w:style>
  <w:style w:type="character" w:customStyle="1" w:styleId="c8">
    <w:name w:val="c8"/>
    <w:basedOn w:val="a0"/>
    <w:rsid w:val="00103D02"/>
  </w:style>
  <w:style w:type="character" w:customStyle="1" w:styleId="c185">
    <w:name w:val="c185"/>
    <w:basedOn w:val="a0"/>
    <w:rsid w:val="00103D02"/>
  </w:style>
  <w:style w:type="character" w:customStyle="1" w:styleId="c3">
    <w:name w:val="c3"/>
    <w:basedOn w:val="a0"/>
    <w:rsid w:val="00103D02"/>
  </w:style>
  <w:style w:type="paragraph" w:customStyle="1" w:styleId="c265">
    <w:name w:val="c265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103D02"/>
  </w:style>
  <w:style w:type="character" w:customStyle="1" w:styleId="c5">
    <w:name w:val="c5"/>
    <w:basedOn w:val="a0"/>
    <w:rsid w:val="00103D02"/>
  </w:style>
  <w:style w:type="paragraph" w:customStyle="1" w:styleId="c203">
    <w:name w:val="c203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03D02"/>
  </w:style>
  <w:style w:type="paragraph" w:customStyle="1" w:styleId="c197">
    <w:name w:val="c197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2">
    <w:name w:val="c222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3">
    <w:name w:val="c173"/>
    <w:basedOn w:val="a0"/>
    <w:rsid w:val="00103D02"/>
  </w:style>
  <w:style w:type="paragraph" w:customStyle="1" w:styleId="c40">
    <w:name w:val="c40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103D02"/>
  </w:style>
  <w:style w:type="character" w:customStyle="1" w:styleId="c29">
    <w:name w:val="c29"/>
    <w:basedOn w:val="a0"/>
    <w:rsid w:val="00103D02"/>
  </w:style>
  <w:style w:type="paragraph" w:styleId="a6">
    <w:name w:val="header"/>
    <w:basedOn w:val="a"/>
    <w:link w:val="a7"/>
    <w:uiPriority w:val="99"/>
    <w:unhideWhenUsed/>
    <w:rsid w:val="004E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00D"/>
  </w:style>
  <w:style w:type="paragraph" w:styleId="a8">
    <w:name w:val="footer"/>
    <w:basedOn w:val="a"/>
    <w:link w:val="a9"/>
    <w:uiPriority w:val="99"/>
    <w:unhideWhenUsed/>
    <w:rsid w:val="004E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00D"/>
  </w:style>
  <w:style w:type="paragraph" w:styleId="aa">
    <w:name w:val="Balloon Text"/>
    <w:basedOn w:val="a"/>
    <w:link w:val="ab"/>
    <w:uiPriority w:val="99"/>
    <w:semiHidden/>
    <w:unhideWhenUsed/>
    <w:rsid w:val="00E1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C7A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C2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48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2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65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45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1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0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15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08625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2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8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5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46C5-4F49-4BDD-A234-980DB4A0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29</Pages>
  <Words>8845</Words>
  <Characters>50423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Школа</cp:lastModifiedBy>
  <cp:revision>7</cp:revision>
  <cp:lastPrinted>2024-06-07T08:41:00Z</cp:lastPrinted>
  <dcterms:created xsi:type="dcterms:W3CDTF">2024-05-02T09:59:00Z</dcterms:created>
  <dcterms:modified xsi:type="dcterms:W3CDTF">2024-06-07T08:50:00Z</dcterms:modified>
</cp:coreProperties>
</file>